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4E44BEDA" w:rsidR="00AE4FDD" w:rsidRDefault="00AA1ECF" w:rsidP="00F822B8">
      <w:pPr>
        <w:jc w:val="center"/>
        <w:rPr>
          <w:noProof/>
        </w:rPr>
      </w:pPr>
      <w:r w:rsidRPr="00AA1ECF">
        <w:rPr>
          <w:rFonts w:ascii="Cambria" w:hAnsi="Cambria"/>
          <w:noProof/>
          <w:sz w:val="24"/>
          <w:szCs w:val="24"/>
          <w:lang w:eastAsia="en-IN" w:bidi="gu-IN"/>
        </w:rPr>
        <w:drawing>
          <wp:anchor distT="0" distB="0" distL="114300" distR="114300" simplePos="0" relativeHeight="251672576" behindDoc="0" locked="0" layoutInCell="1" allowOverlap="1" wp14:anchorId="61717026" wp14:editId="6C576C20">
            <wp:simplePos x="0" y="0"/>
            <wp:positionH relativeFrom="margin">
              <wp:posOffset>2200275</wp:posOffset>
            </wp:positionH>
            <wp:positionV relativeFrom="paragraph">
              <wp:posOffset>-76200</wp:posOffset>
            </wp:positionV>
            <wp:extent cx="1924050" cy="904469"/>
            <wp:effectExtent l="0" t="0" r="0" b="0"/>
            <wp:wrapNone/>
            <wp:docPr id="5" name="Picture 5" descr="C:\Users\hp\Downloads\WhatsApp-Image-2022-01-19-at-1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Image-2022-01-19-at-19.1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9044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70528" behindDoc="0" locked="0" layoutInCell="1" allowOverlap="1" wp14:anchorId="7CE9B370" wp14:editId="5FFCC35B">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B8F2184">
            <wp:simplePos x="0" y="0"/>
            <wp:positionH relativeFrom="margin">
              <wp:align>left</wp:align>
            </wp:positionH>
            <wp:positionV relativeFrom="paragraph">
              <wp:posOffset>-9525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30E0B855" w14:textId="45707BF4" w:rsidR="00AE4FDD" w:rsidRDefault="00AE4FDD" w:rsidP="00F822B8">
      <w:pPr>
        <w:jc w:val="center"/>
        <w:rPr>
          <w:noProof/>
        </w:rPr>
      </w:pPr>
    </w:p>
    <w:p w14:paraId="5A896F4B" w14:textId="0CC59A33" w:rsidR="00AE4FDD" w:rsidRDefault="00C5730B" w:rsidP="00F822B8">
      <w:pPr>
        <w:jc w:val="center"/>
        <w:rPr>
          <w:rFonts w:ascii="Cambria" w:hAnsi="Cambria"/>
          <w:sz w:val="24"/>
          <w:szCs w:val="24"/>
        </w:rPr>
      </w:pPr>
      <w:r>
        <w:rPr>
          <w:noProof/>
        </w:rPr>
        <w:drawing>
          <wp:anchor distT="0" distB="0" distL="114300" distR="114300" simplePos="0" relativeHeight="251697152" behindDoc="0" locked="0" layoutInCell="1" allowOverlap="1" wp14:anchorId="13C4F0E2" wp14:editId="1E18F177">
            <wp:simplePos x="0" y="0"/>
            <wp:positionH relativeFrom="margin">
              <wp:posOffset>4843340</wp:posOffset>
            </wp:positionH>
            <wp:positionV relativeFrom="paragraph">
              <wp:posOffset>2695672</wp:posOffset>
            </wp:positionV>
            <wp:extent cx="1752600" cy="17526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ECF">
        <w:rPr>
          <w:rFonts w:ascii="Cambria" w:hAnsi="Cambria"/>
          <w:noProof/>
          <w:sz w:val="24"/>
          <w:szCs w:val="24"/>
          <w:lang w:eastAsia="en-IN" w:bidi="gu-IN"/>
        </w:rPr>
        <w:drawing>
          <wp:anchor distT="0" distB="0" distL="114300" distR="114300" simplePos="0" relativeHeight="251673600" behindDoc="0" locked="0" layoutInCell="1" allowOverlap="1" wp14:anchorId="38679DAA" wp14:editId="6F67EEF3">
            <wp:simplePos x="0" y="0"/>
            <wp:positionH relativeFrom="margin">
              <wp:posOffset>3454937</wp:posOffset>
            </wp:positionH>
            <wp:positionV relativeFrom="paragraph">
              <wp:posOffset>3111890</wp:posOffset>
            </wp:positionV>
            <wp:extent cx="1327150" cy="979170"/>
            <wp:effectExtent l="0" t="0" r="6350" b="0"/>
            <wp:wrapTopAndBottom/>
            <wp:docPr id="9" name="Picture 9" descr="D:\Sau Uni\Sau Uni\SSIP Cell\IIC\NIPAM IPR Webina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u Uni\Sau Uni\SSIP Cell\IIC\NIPAM IPR Webinar\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15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27EE0126" wp14:editId="57D818B3">
            <wp:simplePos x="0" y="0"/>
            <wp:positionH relativeFrom="column">
              <wp:posOffset>87630</wp:posOffset>
            </wp:positionH>
            <wp:positionV relativeFrom="paragraph">
              <wp:posOffset>3086100</wp:posOffset>
            </wp:positionV>
            <wp:extent cx="1257300" cy="116395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216B90E" wp14:editId="0171E6BF">
            <wp:simplePos x="0" y="0"/>
            <wp:positionH relativeFrom="column">
              <wp:posOffset>1705610</wp:posOffset>
            </wp:positionH>
            <wp:positionV relativeFrom="paragraph">
              <wp:posOffset>2971165</wp:posOffset>
            </wp:positionV>
            <wp:extent cx="1353820" cy="13538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125">
        <w:rPr>
          <w:noProof/>
          <w:lang w:eastAsia="en-IN" w:bidi="gu-IN"/>
        </w:rPr>
        <w:drawing>
          <wp:anchor distT="0" distB="0" distL="114300" distR="114300" simplePos="0" relativeHeight="251688960" behindDoc="0" locked="0" layoutInCell="1" allowOverlap="1" wp14:anchorId="67C44647" wp14:editId="6E534C5B">
            <wp:simplePos x="0" y="0"/>
            <wp:positionH relativeFrom="column">
              <wp:posOffset>1951404</wp:posOffset>
            </wp:positionH>
            <wp:positionV relativeFrom="paragraph">
              <wp:posOffset>421933</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65EFEA53" w14:textId="0A658819" w:rsidR="00AE4FDD" w:rsidRDefault="007A54C6" w:rsidP="00F822B8">
      <w:pPr>
        <w:jc w:val="center"/>
        <w:rPr>
          <w:rFonts w:ascii="Cambria" w:hAnsi="Cambria"/>
          <w:sz w:val="24"/>
          <w:szCs w:val="24"/>
        </w:rPr>
      </w:pPr>
      <w:r>
        <w:rPr>
          <w:rFonts w:ascii="Cambria" w:hAnsi="Cambria"/>
          <w:noProof/>
          <w:sz w:val="24"/>
          <w:szCs w:val="24"/>
          <w:lang w:eastAsia="en-IN" w:bidi="gu-IN"/>
        </w:rPr>
        <w:drawing>
          <wp:anchor distT="0" distB="0" distL="114300" distR="114300" simplePos="0" relativeHeight="251699200" behindDoc="0" locked="0" layoutInCell="1" allowOverlap="1" wp14:anchorId="03093C0C" wp14:editId="4C670695">
            <wp:simplePos x="0" y="0"/>
            <wp:positionH relativeFrom="column">
              <wp:posOffset>800100</wp:posOffset>
            </wp:positionH>
            <wp:positionV relativeFrom="paragraph">
              <wp:posOffset>4356735</wp:posOffset>
            </wp:positionV>
            <wp:extent cx="4615815" cy="878840"/>
            <wp:effectExtent l="0" t="0" r="13335" b="3556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3E15A6D0" w14:textId="674F398C" w:rsidR="00540D53" w:rsidRDefault="00540D53" w:rsidP="00F822B8">
      <w:pPr>
        <w:jc w:val="center"/>
        <w:rPr>
          <w:rFonts w:ascii="Cambria" w:hAnsi="Cambria"/>
          <w:sz w:val="24"/>
          <w:szCs w:val="24"/>
        </w:rPr>
      </w:pPr>
    </w:p>
    <w:p w14:paraId="6A506C42" w14:textId="4F32BA18" w:rsidR="00755A7B" w:rsidRDefault="00755A7B" w:rsidP="00755A7B">
      <w:pPr>
        <w:tabs>
          <w:tab w:val="left" w:pos="2715"/>
        </w:tabs>
        <w:ind w:left="1418"/>
        <w:rPr>
          <w:rFonts w:ascii="Bell MT" w:hAnsi="Bell MT"/>
          <w:sz w:val="48"/>
          <w:szCs w:val="48"/>
        </w:rPr>
      </w:pPr>
      <w:r>
        <w:rPr>
          <w:rFonts w:ascii="Cambria" w:hAnsi="Cambria"/>
          <w:sz w:val="24"/>
          <w:szCs w:val="24"/>
        </w:rPr>
        <w:t xml:space="preserve">             </w:t>
      </w:r>
      <w:r w:rsidR="004435DE">
        <w:rPr>
          <w:rFonts w:ascii="Cambria" w:hAnsi="Cambria"/>
          <w:sz w:val="24"/>
          <w:szCs w:val="24"/>
        </w:rPr>
        <w:t xml:space="preserve">   </w:t>
      </w:r>
      <w:r w:rsidR="008439B3" w:rsidRPr="007A54C6">
        <w:rPr>
          <w:rFonts w:ascii="Bell MT" w:hAnsi="Bell MT"/>
          <w:sz w:val="48"/>
          <w:szCs w:val="48"/>
        </w:rPr>
        <w:t>Intellectual Property Rights</w:t>
      </w:r>
      <w:r w:rsidR="004435DE">
        <w:rPr>
          <w:rFonts w:ascii="Bell MT" w:hAnsi="Bell MT"/>
          <w:sz w:val="48"/>
          <w:szCs w:val="48"/>
        </w:rPr>
        <w:t xml:space="preserve"> </w:t>
      </w:r>
      <w:r w:rsidR="008439B3" w:rsidRPr="007A54C6">
        <w:rPr>
          <w:rFonts w:ascii="Bell MT" w:hAnsi="Bell MT"/>
          <w:sz w:val="48"/>
          <w:szCs w:val="48"/>
        </w:rPr>
        <w:t>(IPRs)</w:t>
      </w:r>
      <w:r w:rsidR="004435DE">
        <w:rPr>
          <w:rFonts w:ascii="Bell MT" w:hAnsi="Bell MT"/>
          <w:sz w:val="48"/>
          <w:szCs w:val="48"/>
        </w:rPr>
        <w:t xml:space="preserve"> </w:t>
      </w:r>
      <w:r w:rsidR="008439B3" w:rsidRPr="007A54C6">
        <w:rPr>
          <w:rFonts w:ascii="Bell MT" w:hAnsi="Bell MT"/>
          <w:sz w:val="48"/>
          <w:szCs w:val="48"/>
        </w:rPr>
        <w:t>and</w:t>
      </w:r>
      <w:r>
        <w:rPr>
          <w:rFonts w:ascii="Bell MT" w:hAnsi="Bell MT"/>
          <w:sz w:val="48"/>
          <w:szCs w:val="48"/>
        </w:rPr>
        <w:t xml:space="preserve"> </w:t>
      </w:r>
      <w:r w:rsidR="008439B3" w:rsidRPr="007A54C6">
        <w:rPr>
          <w:rFonts w:ascii="Bell MT" w:hAnsi="Bell MT"/>
          <w:sz w:val="48"/>
          <w:szCs w:val="48"/>
        </w:rPr>
        <w:t xml:space="preserve">IP management for </w:t>
      </w:r>
      <w:proofErr w:type="spellStart"/>
      <w:r w:rsidRPr="007A54C6">
        <w:rPr>
          <w:rFonts w:ascii="Bell MT" w:hAnsi="Bell MT"/>
          <w:sz w:val="48"/>
          <w:szCs w:val="48"/>
        </w:rPr>
        <w:t>startup</w:t>
      </w:r>
      <w:proofErr w:type="spellEnd"/>
    </w:p>
    <w:p w14:paraId="416090C3" w14:textId="4B9CB1F9" w:rsidR="00371002" w:rsidRPr="00FE4DC6" w:rsidRDefault="00755A7B" w:rsidP="00AF332F">
      <w:pPr>
        <w:tabs>
          <w:tab w:val="left" w:pos="2715"/>
        </w:tabs>
        <w:ind w:left="720"/>
        <w:rPr>
          <w:rFonts w:ascii="Cambria" w:hAnsi="Cambria"/>
          <w:sz w:val="44"/>
          <w:szCs w:val="44"/>
        </w:rPr>
      </w:pPr>
      <w:r>
        <w:rPr>
          <w:rFonts w:ascii="Bell MT" w:hAnsi="Bell MT"/>
          <w:sz w:val="48"/>
          <w:szCs w:val="48"/>
        </w:rPr>
        <w:t xml:space="preserve">                   </w:t>
      </w:r>
      <w:r w:rsidR="004435DE">
        <w:rPr>
          <w:rFonts w:ascii="Bell MT" w:hAnsi="Bell MT"/>
          <w:sz w:val="48"/>
          <w:szCs w:val="48"/>
        </w:rPr>
        <w:t xml:space="preserve">    </w:t>
      </w:r>
      <w:r w:rsidR="00FE4DC6">
        <w:rPr>
          <w:rFonts w:ascii="Bell MT" w:hAnsi="Bell MT"/>
          <w:sz w:val="48"/>
          <w:szCs w:val="48"/>
        </w:rPr>
        <w:t xml:space="preserve">  </w:t>
      </w:r>
      <w:r w:rsidR="008439B3" w:rsidRPr="00FE4DC6">
        <w:rPr>
          <w:rFonts w:ascii="Bell MT" w:hAnsi="Bell MT"/>
          <w:sz w:val="44"/>
          <w:szCs w:val="44"/>
        </w:rPr>
        <w:t>18 May</w:t>
      </w:r>
      <w:r w:rsidR="00AA1ECF" w:rsidRPr="00FE4DC6">
        <w:rPr>
          <w:rFonts w:ascii="Bell MT" w:hAnsi="Bell MT"/>
          <w:sz w:val="44"/>
          <w:szCs w:val="44"/>
        </w:rPr>
        <w:t xml:space="preserve"> </w:t>
      </w:r>
      <w:r w:rsidR="007C5A25" w:rsidRPr="00FE4DC6">
        <w:rPr>
          <w:rFonts w:ascii="Bell MT" w:hAnsi="Bell MT"/>
          <w:sz w:val="44"/>
          <w:szCs w:val="44"/>
        </w:rPr>
        <w:t>2022</w:t>
      </w:r>
    </w:p>
    <w:p w14:paraId="7DD1094D" w14:textId="481F673B" w:rsidR="004435DE" w:rsidRDefault="00AF332F" w:rsidP="004435DE">
      <w:pPr>
        <w:jc w:val="center"/>
        <w:rPr>
          <w:rFonts w:ascii="Bell MT" w:hAnsi="Bell MT"/>
          <w:sz w:val="32"/>
          <w:szCs w:val="32"/>
        </w:rPr>
      </w:pPr>
      <w:r>
        <w:rPr>
          <w:rFonts w:ascii="Bell MT" w:hAnsi="Bell MT"/>
          <w:sz w:val="32"/>
          <w:szCs w:val="32"/>
        </w:rPr>
        <w:t xml:space="preserve">  </w:t>
      </w:r>
      <w:r w:rsidR="00FE4DC6">
        <w:rPr>
          <w:rFonts w:ascii="Bell MT" w:hAnsi="Bell MT"/>
          <w:sz w:val="32"/>
          <w:szCs w:val="32"/>
        </w:rPr>
        <w:t xml:space="preserve">     </w:t>
      </w:r>
      <w:r>
        <w:rPr>
          <w:rFonts w:ascii="Bell MT" w:hAnsi="Bell MT"/>
          <w:sz w:val="32"/>
          <w:szCs w:val="32"/>
        </w:rPr>
        <w:t xml:space="preserve"> </w:t>
      </w:r>
      <w:r w:rsidR="00FE4DC6">
        <w:rPr>
          <w:rFonts w:ascii="Bell MT" w:hAnsi="Bell MT"/>
          <w:sz w:val="32"/>
          <w:szCs w:val="32"/>
        </w:rPr>
        <w:t xml:space="preserve">  </w:t>
      </w:r>
      <w:r w:rsidR="00371002">
        <w:rPr>
          <w:rFonts w:ascii="Bell MT" w:hAnsi="Bell MT"/>
          <w:sz w:val="32"/>
          <w:szCs w:val="32"/>
        </w:rPr>
        <w:t>At</w:t>
      </w:r>
    </w:p>
    <w:p w14:paraId="0F002F40" w14:textId="77C8112E" w:rsidR="007C5A25" w:rsidRDefault="004435DE" w:rsidP="004435DE">
      <w:pPr>
        <w:jc w:val="center"/>
        <w:rPr>
          <w:rFonts w:ascii="Bell MT" w:hAnsi="Bell MT"/>
          <w:sz w:val="32"/>
          <w:szCs w:val="32"/>
        </w:rPr>
      </w:pPr>
      <w:r>
        <w:rPr>
          <w:rFonts w:ascii="Bell MT" w:hAnsi="Bell MT"/>
          <w:sz w:val="32"/>
          <w:szCs w:val="32"/>
        </w:rPr>
        <w:t xml:space="preserve">   </w:t>
      </w:r>
      <w:r w:rsidR="00FE4DC6">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3A4DBB5B" w:rsidR="00B66A72" w:rsidRDefault="004435DE" w:rsidP="007A54C6">
      <w:pPr>
        <w:jc w:val="center"/>
        <w:rPr>
          <w:rFonts w:ascii="Bell MT" w:hAnsi="Bell MT"/>
          <w:sz w:val="32"/>
          <w:szCs w:val="32"/>
        </w:rPr>
        <w:sectPr w:rsidR="00B66A72" w:rsidSect="00B66A72">
          <w:headerReference w:type="default" r:id="rId21"/>
          <w:footerReference w:type="default" r:id="rId22"/>
          <w:pgSz w:w="11906" w:h="16838" w:code="9"/>
          <w:pgMar w:top="1440" w:right="1440" w:bottom="1440" w:left="1440" w:header="708" w:footer="0" w:gutter="0"/>
          <w:cols w:space="708"/>
          <w:titlePg/>
          <w:docGrid w:linePitch="360"/>
        </w:sectPr>
      </w:pPr>
      <w:r>
        <w:rPr>
          <w:rFonts w:ascii="Bell MT" w:hAnsi="Bell MT"/>
          <w:sz w:val="32"/>
          <w:szCs w:val="32"/>
        </w:rPr>
        <w:t xml:space="preserve">   </w:t>
      </w:r>
      <w:r w:rsidR="00FE4DC6">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71EEA443" w14:textId="792A44D2" w:rsidR="008B5A95"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3855572" w:history="1">
            <w:r w:rsidR="008B5A95" w:rsidRPr="001625F4">
              <w:rPr>
                <w:rStyle w:val="Hyperlink"/>
                <w:noProof/>
              </w:rPr>
              <w:t>Saurashtra University – IIC</w:t>
            </w:r>
            <w:r w:rsidR="008B5A95">
              <w:rPr>
                <w:noProof/>
                <w:webHidden/>
              </w:rPr>
              <w:tab/>
            </w:r>
            <w:r w:rsidR="008B5A95">
              <w:rPr>
                <w:noProof/>
                <w:webHidden/>
              </w:rPr>
              <w:fldChar w:fldCharType="begin"/>
            </w:r>
            <w:r w:rsidR="008B5A95">
              <w:rPr>
                <w:noProof/>
                <w:webHidden/>
              </w:rPr>
              <w:instrText xml:space="preserve"> PAGEREF _Toc103855572 \h </w:instrText>
            </w:r>
            <w:r w:rsidR="008B5A95">
              <w:rPr>
                <w:noProof/>
                <w:webHidden/>
              </w:rPr>
            </w:r>
            <w:r w:rsidR="008B5A95">
              <w:rPr>
                <w:noProof/>
                <w:webHidden/>
              </w:rPr>
              <w:fldChar w:fldCharType="separate"/>
            </w:r>
            <w:r w:rsidR="00043FFE">
              <w:rPr>
                <w:noProof/>
                <w:webHidden/>
              </w:rPr>
              <w:t>2</w:t>
            </w:r>
            <w:r w:rsidR="008B5A95">
              <w:rPr>
                <w:noProof/>
                <w:webHidden/>
              </w:rPr>
              <w:fldChar w:fldCharType="end"/>
            </w:r>
          </w:hyperlink>
        </w:p>
        <w:p w14:paraId="6B20854A" w14:textId="5BD082D1" w:rsidR="008B5A95" w:rsidRDefault="008B5A95">
          <w:pPr>
            <w:pStyle w:val="TOC1"/>
            <w:tabs>
              <w:tab w:val="right" w:leader="dot" w:pos="9016"/>
            </w:tabs>
            <w:rPr>
              <w:rFonts w:eastAsiaTheme="minorEastAsia"/>
              <w:noProof/>
              <w:lang w:eastAsia="en-IN"/>
            </w:rPr>
          </w:pPr>
          <w:hyperlink w:anchor="_Toc103855573" w:history="1">
            <w:r w:rsidRPr="001625F4">
              <w:rPr>
                <w:rStyle w:val="Hyperlink"/>
                <w:noProof/>
              </w:rPr>
              <w:t>Event Schedule</w:t>
            </w:r>
            <w:r>
              <w:rPr>
                <w:noProof/>
                <w:webHidden/>
              </w:rPr>
              <w:tab/>
            </w:r>
            <w:r>
              <w:rPr>
                <w:noProof/>
                <w:webHidden/>
              </w:rPr>
              <w:fldChar w:fldCharType="begin"/>
            </w:r>
            <w:r>
              <w:rPr>
                <w:noProof/>
                <w:webHidden/>
              </w:rPr>
              <w:instrText xml:space="preserve"> PAGEREF _Toc103855573 \h </w:instrText>
            </w:r>
            <w:r>
              <w:rPr>
                <w:noProof/>
                <w:webHidden/>
              </w:rPr>
            </w:r>
            <w:r>
              <w:rPr>
                <w:noProof/>
                <w:webHidden/>
              </w:rPr>
              <w:fldChar w:fldCharType="separate"/>
            </w:r>
            <w:r w:rsidR="00043FFE">
              <w:rPr>
                <w:noProof/>
                <w:webHidden/>
              </w:rPr>
              <w:t>2</w:t>
            </w:r>
            <w:r>
              <w:rPr>
                <w:noProof/>
                <w:webHidden/>
              </w:rPr>
              <w:fldChar w:fldCharType="end"/>
            </w:r>
          </w:hyperlink>
        </w:p>
        <w:p w14:paraId="59A6634A" w14:textId="0CDD86AA" w:rsidR="008B5A95" w:rsidRDefault="008B5A95">
          <w:pPr>
            <w:pStyle w:val="TOC1"/>
            <w:tabs>
              <w:tab w:val="right" w:leader="dot" w:pos="9016"/>
            </w:tabs>
            <w:rPr>
              <w:rFonts w:eastAsiaTheme="minorEastAsia"/>
              <w:noProof/>
              <w:lang w:eastAsia="en-IN"/>
            </w:rPr>
          </w:pPr>
          <w:hyperlink w:anchor="_Toc103855574" w:history="1">
            <w:r w:rsidRPr="001625F4">
              <w:rPr>
                <w:rStyle w:val="Hyperlink"/>
                <w:noProof/>
              </w:rPr>
              <w:t>Event Registration Link</w:t>
            </w:r>
            <w:r>
              <w:rPr>
                <w:noProof/>
                <w:webHidden/>
              </w:rPr>
              <w:tab/>
            </w:r>
            <w:r>
              <w:rPr>
                <w:noProof/>
                <w:webHidden/>
              </w:rPr>
              <w:fldChar w:fldCharType="begin"/>
            </w:r>
            <w:r>
              <w:rPr>
                <w:noProof/>
                <w:webHidden/>
              </w:rPr>
              <w:instrText xml:space="preserve"> PAGEREF _Toc103855574 \h </w:instrText>
            </w:r>
            <w:r>
              <w:rPr>
                <w:noProof/>
                <w:webHidden/>
              </w:rPr>
            </w:r>
            <w:r>
              <w:rPr>
                <w:noProof/>
                <w:webHidden/>
              </w:rPr>
              <w:fldChar w:fldCharType="separate"/>
            </w:r>
            <w:r w:rsidR="00043FFE">
              <w:rPr>
                <w:noProof/>
                <w:webHidden/>
              </w:rPr>
              <w:t>2</w:t>
            </w:r>
            <w:r>
              <w:rPr>
                <w:noProof/>
                <w:webHidden/>
              </w:rPr>
              <w:fldChar w:fldCharType="end"/>
            </w:r>
          </w:hyperlink>
        </w:p>
        <w:p w14:paraId="5F3BEE04" w14:textId="4247C0ED" w:rsidR="008B5A95" w:rsidRDefault="008B5A95">
          <w:pPr>
            <w:pStyle w:val="TOC1"/>
            <w:tabs>
              <w:tab w:val="right" w:leader="dot" w:pos="9016"/>
            </w:tabs>
            <w:rPr>
              <w:rFonts w:eastAsiaTheme="minorEastAsia"/>
              <w:noProof/>
              <w:lang w:eastAsia="en-IN"/>
            </w:rPr>
          </w:pPr>
          <w:hyperlink w:anchor="_Toc103855575" w:history="1">
            <w:r w:rsidRPr="001625F4">
              <w:rPr>
                <w:rStyle w:val="Hyperlink"/>
                <w:noProof/>
              </w:rPr>
              <w:t>Brief about Event</w:t>
            </w:r>
            <w:r>
              <w:rPr>
                <w:noProof/>
                <w:webHidden/>
              </w:rPr>
              <w:tab/>
            </w:r>
            <w:r>
              <w:rPr>
                <w:noProof/>
                <w:webHidden/>
              </w:rPr>
              <w:fldChar w:fldCharType="begin"/>
            </w:r>
            <w:r>
              <w:rPr>
                <w:noProof/>
                <w:webHidden/>
              </w:rPr>
              <w:instrText xml:space="preserve"> PAGEREF _Toc103855575 \h </w:instrText>
            </w:r>
            <w:r>
              <w:rPr>
                <w:noProof/>
                <w:webHidden/>
              </w:rPr>
            </w:r>
            <w:r>
              <w:rPr>
                <w:noProof/>
                <w:webHidden/>
              </w:rPr>
              <w:fldChar w:fldCharType="separate"/>
            </w:r>
            <w:r w:rsidR="00043FFE">
              <w:rPr>
                <w:noProof/>
                <w:webHidden/>
              </w:rPr>
              <w:t>3</w:t>
            </w:r>
            <w:r>
              <w:rPr>
                <w:noProof/>
                <w:webHidden/>
              </w:rPr>
              <w:fldChar w:fldCharType="end"/>
            </w:r>
          </w:hyperlink>
        </w:p>
        <w:p w14:paraId="1926EB05" w14:textId="6CD16FEB" w:rsidR="008B5A95" w:rsidRDefault="008B5A95">
          <w:pPr>
            <w:pStyle w:val="TOC1"/>
            <w:tabs>
              <w:tab w:val="right" w:leader="dot" w:pos="9016"/>
            </w:tabs>
            <w:rPr>
              <w:rFonts w:eastAsiaTheme="minorEastAsia"/>
              <w:noProof/>
              <w:lang w:eastAsia="en-IN"/>
            </w:rPr>
          </w:pPr>
          <w:hyperlink w:anchor="_Toc103855576" w:history="1">
            <w:r w:rsidRPr="001625F4">
              <w:rPr>
                <w:rStyle w:val="Hyperlink"/>
                <w:noProof/>
              </w:rPr>
              <w:t>Key Points</w:t>
            </w:r>
            <w:r>
              <w:rPr>
                <w:noProof/>
                <w:webHidden/>
              </w:rPr>
              <w:tab/>
            </w:r>
            <w:r>
              <w:rPr>
                <w:noProof/>
                <w:webHidden/>
              </w:rPr>
              <w:fldChar w:fldCharType="begin"/>
            </w:r>
            <w:r>
              <w:rPr>
                <w:noProof/>
                <w:webHidden/>
              </w:rPr>
              <w:instrText xml:space="preserve"> PAGEREF _Toc103855576 \h </w:instrText>
            </w:r>
            <w:r>
              <w:rPr>
                <w:noProof/>
                <w:webHidden/>
              </w:rPr>
            </w:r>
            <w:r>
              <w:rPr>
                <w:noProof/>
                <w:webHidden/>
              </w:rPr>
              <w:fldChar w:fldCharType="separate"/>
            </w:r>
            <w:r w:rsidR="00043FFE">
              <w:rPr>
                <w:noProof/>
                <w:webHidden/>
              </w:rPr>
              <w:t>3</w:t>
            </w:r>
            <w:r>
              <w:rPr>
                <w:noProof/>
                <w:webHidden/>
              </w:rPr>
              <w:fldChar w:fldCharType="end"/>
            </w:r>
          </w:hyperlink>
        </w:p>
        <w:p w14:paraId="0512D0F3" w14:textId="009F0455" w:rsidR="008B5A95" w:rsidRDefault="008B5A95">
          <w:pPr>
            <w:pStyle w:val="TOC1"/>
            <w:tabs>
              <w:tab w:val="right" w:leader="dot" w:pos="9016"/>
            </w:tabs>
            <w:rPr>
              <w:rFonts w:eastAsiaTheme="minorEastAsia"/>
              <w:noProof/>
              <w:lang w:eastAsia="en-IN"/>
            </w:rPr>
          </w:pPr>
          <w:hyperlink w:anchor="_Toc103855577" w:history="1">
            <w:r w:rsidRPr="001625F4">
              <w:rPr>
                <w:rStyle w:val="Hyperlink"/>
                <w:noProof/>
              </w:rPr>
              <w:t>Outcome</w:t>
            </w:r>
            <w:r>
              <w:rPr>
                <w:noProof/>
                <w:webHidden/>
              </w:rPr>
              <w:tab/>
            </w:r>
            <w:r>
              <w:rPr>
                <w:noProof/>
                <w:webHidden/>
              </w:rPr>
              <w:fldChar w:fldCharType="begin"/>
            </w:r>
            <w:r>
              <w:rPr>
                <w:noProof/>
                <w:webHidden/>
              </w:rPr>
              <w:instrText xml:space="preserve"> PAGEREF _Toc103855577 \h </w:instrText>
            </w:r>
            <w:r>
              <w:rPr>
                <w:noProof/>
                <w:webHidden/>
              </w:rPr>
            </w:r>
            <w:r>
              <w:rPr>
                <w:noProof/>
                <w:webHidden/>
              </w:rPr>
              <w:fldChar w:fldCharType="separate"/>
            </w:r>
            <w:r w:rsidR="00043FFE">
              <w:rPr>
                <w:noProof/>
                <w:webHidden/>
              </w:rPr>
              <w:t>3</w:t>
            </w:r>
            <w:r>
              <w:rPr>
                <w:noProof/>
                <w:webHidden/>
              </w:rPr>
              <w:fldChar w:fldCharType="end"/>
            </w:r>
          </w:hyperlink>
        </w:p>
        <w:p w14:paraId="3DE69B3F" w14:textId="1A3ED7CB" w:rsidR="008B5A95" w:rsidRDefault="008B5A95">
          <w:pPr>
            <w:pStyle w:val="TOC1"/>
            <w:tabs>
              <w:tab w:val="right" w:leader="dot" w:pos="9016"/>
            </w:tabs>
            <w:rPr>
              <w:rFonts w:eastAsiaTheme="minorEastAsia"/>
              <w:noProof/>
              <w:lang w:eastAsia="en-IN"/>
            </w:rPr>
          </w:pPr>
          <w:hyperlink w:anchor="_Toc103855578" w:history="1">
            <w:r w:rsidRPr="001625F4">
              <w:rPr>
                <w:rStyle w:val="Hyperlink"/>
                <w:noProof/>
              </w:rPr>
              <w:t>About the Speaker/Chief Guest</w:t>
            </w:r>
            <w:r>
              <w:rPr>
                <w:noProof/>
                <w:webHidden/>
              </w:rPr>
              <w:tab/>
            </w:r>
            <w:r>
              <w:rPr>
                <w:noProof/>
                <w:webHidden/>
              </w:rPr>
              <w:fldChar w:fldCharType="begin"/>
            </w:r>
            <w:r>
              <w:rPr>
                <w:noProof/>
                <w:webHidden/>
              </w:rPr>
              <w:instrText xml:space="preserve"> PAGEREF _Toc103855578 \h </w:instrText>
            </w:r>
            <w:r>
              <w:rPr>
                <w:noProof/>
                <w:webHidden/>
              </w:rPr>
            </w:r>
            <w:r>
              <w:rPr>
                <w:noProof/>
                <w:webHidden/>
              </w:rPr>
              <w:fldChar w:fldCharType="separate"/>
            </w:r>
            <w:r w:rsidR="00043FFE">
              <w:rPr>
                <w:noProof/>
                <w:webHidden/>
              </w:rPr>
              <w:t>4</w:t>
            </w:r>
            <w:r>
              <w:rPr>
                <w:noProof/>
                <w:webHidden/>
              </w:rPr>
              <w:fldChar w:fldCharType="end"/>
            </w:r>
          </w:hyperlink>
        </w:p>
        <w:p w14:paraId="52DE96BA" w14:textId="4AAD5FE5" w:rsidR="008B5A95" w:rsidRDefault="008B5A95">
          <w:pPr>
            <w:pStyle w:val="TOC1"/>
            <w:tabs>
              <w:tab w:val="right" w:leader="dot" w:pos="9016"/>
            </w:tabs>
            <w:rPr>
              <w:rFonts w:eastAsiaTheme="minorEastAsia"/>
              <w:noProof/>
              <w:lang w:eastAsia="en-IN"/>
            </w:rPr>
          </w:pPr>
          <w:hyperlink w:anchor="_Toc103855579" w:history="1">
            <w:r w:rsidRPr="001625F4">
              <w:rPr>
                <w:rStyle w:val="Hyperlink"/>
                <w:noProof/>
              </w:rPr>
              <w:t>Connect Us:</w:t>
            </w:r>
            <w:r>
              <w:rPr>
                <w:noProof/>
                <w:webHidden/>
              </w:rPr>
              <w:tab/>
            </w:r>
            <w:r>
              <w:rPr>
                <w:noProof/>
                <w:webHidden/>
              </w:rPr>
              <w:fldChar w:fldCharType="begin"/>
            </w:r>
            <w:r>
              <w:rPr>
                <w:noProof/>
                <w:webHidden/>
              </w:rPr>
              <w:instrText xml:space="preserve"> PAGEREF _Toc103855579 \h </w:instrText>
            </w:r>
            <w:r>
              <w:rPr>
                <w:noProof/>
                <w:webHidden/>
              </w:rPr>
            </w:r>
            <w:r>
              <w:rPr>
                <w:noProof/>
                <w:webHidden/>
              </w:rPr>
              <w:fldChar w:fldCharType="separate"/>
            </w:r>
            <w:r w:rsidR="00043FFE">
              <w:rPr>
                <w:noProof/>
                <w:webHidden/>
              </w:rPr>
              <w:t>5</w:t>
            </w:r>
            <w:r>
              <w:rPr>
                <w:noProof/>
                <w:webHidden/>
              </w:rPr>
              <w:fldChar w:fldCharType="end"/>
            </w:r>
          </w:hyperlink>
        </w:p>
        <w:p w14:paraId="7661D430" w14:textId="40494B6A"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03855572"/>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3855573"/>
      <w:r>
        <w:t>Event Schedule</w:t>
      </w:r>
      <w:bookmarkEnd w:id="1"/>
    </w:p>
    <w:p w14:paraId="393ADB8E" w14:textId="5EEC69B2" w:rsidR="00B415E3" w:rsidRDefault="00B415E3" w:rsidP="00B415E3">
      <w:r>
        <w:rPr>
          <w:noProof/>
          <w:lang w:eastAsia="en-IN" w:bidi="gu-IN"/>
        </w:rPr>
        <w:drawing>
          <wp:inline distT="0" distB="0" distL="0" distR="0" wp14:anchorId="11BE1E1C" wp14:editId="049C5B6E">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5218D02" w14:textId="432B335C" w:rsidR="009C4DE3" w:rsidRDefault="009C4DE3" w:rsidP="00B415E3"/>
    <w:p w14:paraId="0B1F6EEA" w14:textId="430E98FA" w:rsidR="003814AF" w:rsidRDefault="003814AF" w:rsidP="002233C7">
      <w:pPr>
        <w:pStyle w:val="Heading1"/>
        <w:rPr>
          <w:rFonts w:ascii="Segoe UI" w:hAnsi="Segoe UI" w:cs="Segoe UI"/>
          <w:color w:val="262626"/>
          <w:sz w:val="21"/>
          <w:szCs w:val="21"/>
          <w:shd w:val="clear" w:color="auto" w:fill="FFFFFF"/>
        </w:rPr>
      </w:pPr>
      <w:bookmarkStart w:id="2" w:name="_Toc103855574"/>
      <w:r w:rsidRPr="003814AF">
        <w:t>Event Registration Link</w:t>
      </w:r>
      <w:bookmarkEnd w:id="2"/>
      <w:r w:rsidR="002233C7">
        <w:t xml:space="preserve">  </w:t>
      </w:r>
      <w:r w:rsidR="002233C7">
        <w:rPr>
          <w:rFonts w:ascii="Segoe UI" w:hAnsi="Segoe UI" w:cs="Segoe UI"/>
          <w:color w:val="262626"/>
          <w:sz w:val="21"/>
          <w:szCs w:val="21"/>
          <w:shd w:val="clear" w:color="auto" w:fill="FFFFFF"/>
        </w:rPr>
        <w:t xml:space="preserve"> </w:t>
      </w:r>
    </w:p>
    <w:p w14:paraId="00C3E818" w14:textId="77777777" w:rsidR="002233C7" w:rsidRPr="002233C7" w:rsidRDefault="002233C7" w:rsidP="002233C7"/>
    <w:p w14:paraId="1DE51DC0" w14:textId="04DE9DCF"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2233C7">
        <w:rPr>
          <w:rStyle w:val="Hyperlink"/>
          <w:rFonts w:ascii="Bell MT" w:hAnsi="Bell MT"/>
          <w:noProof/>
          <w:sz w:val="32"/>
          <w:szCs w:val="32"/>
        </w:rPr>
        <w:t>IP</w:t>
      </w:r>
      <w:r w:rsidR="008439B3">
        <w:rPr>
          <w:rStyle w:val="Hyperlink"/>
          <w:rFonts w:ascii="Bell MT" w:hAnsi="Bell MT"/>
          <w:noProof/>
          <w:sz w:val="32"/>
          <w:szCs w:val="32"/>
        </w:rPr>
        <w:t>MS</w:t>
      </w:r>
      <w:r w:rsidR="002233C7">
        <w:rPr>
          <w:rStyle w:val="Hyperlink"/>
          <w:rFonts w:ascii="Bell MT" w:hAnsi="Bell MT"/>
          <w:noProof/>
          <w:sz w:val="32"/>
          <w:szCs w:val="32"/>
        </w:rPr>
        <w:t>-SUSEC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54F3C6E0" w14:textId="73568C54" w:rsidR="003814AF" w:rsidRDefault="009C4DE3" w:rsidP="0033705C">
      <w:pPr>
        <w:pStyle w:val="Heading1"/>
        <w:spacing w:after="240"/>
        <w:rPr>
          <w:noProof/>
        </w:rPr>
      </w:pPr>
      <w:bookmarkStart w:id="3" w:name="_Toc103855575"/>
      <w:r>
        <w:rPr>
          <w:noProof/>
        </w:rPr>
        <w:lastRenderedPageBreak/>
        <w:t>Brief about Event</w:t>
      </w:r>
      <w:bookmarkEnd w:id="3"/>
    </w:p>
    <w:p w14:paraId="33C671F2" w14:textId="77777777" w:rsidR="00075180" w:rsidRPr="0072356C" w:rsidRDefault="0003541F" w:rsidP="00075180">
      <w:pPr>
        <w:spacing w:line="276" w:lineRule="auto"/>
        <w:jc w:val="both"/>
        <w:rPr>
          <w:rFonts w:ascii="Bell MT" w:hAnsi="Bell MT"/>
          <w:sz w:val="24"/>
          <w:szCs w:val="24"/>
        </w:rPr>
      </w:pPr>
      <w:r w:rsidRPr="0072356C">
        <w:rPr>
          <w:rFonts w:ascii="Bell MT" w:hAnsi="Bell MT" w:cs="Segoe UI"/>
          <w:color w:val="262626"/>
          <w:sz w:val="24"/>
          <w:szCs w:val="24"/>
          <w:shd w:val="clear" w:color="auto" w:fill="FFFFFF"/>
        </w:rPr>
        <w:t xml:space="preserve">Saurashtra University Start-up &amp; Entrepreneurship Council (SUSEC) collaboratively with Office of the </w:t>
      </w:r>
      <w:r w:rsidR="00BD5314" w:rsidRPr="0072356C">
        <w:rPr>
          <w:rFonts w:ascii="Bell MT" w:hAnsi="Bell MT" w:cs="Segoe UI"/>
          <w:color w:val="262626"/>
          <w:sz w:val="24"/>
          <w:szCs w:val="24"/>
          <w:shd w:val="clear" w:color="auto" w:fill="FFFFFF"/>
        </w:rPr>
        <w:t>Dy. Controller of Patents &amp; Designs, IPO Mumbai/RGNIIPM Nagpur Under</w:t>
      </w:r>
      <w:r w:rsidRPr="0072356C">
        <w:rPr>
          <w:rFonts w:ascii="Bell MT" w:hAnsi="Bell MT" w:cs="Segoe UI"/>
          <w:color w:val="262626"/>
          <w:sz w:val="24"/>
          <w:szCs w:val="24"/>
          <w:shd w:val="clear" w:color="auto" w:fill="FFFFFF"/>
        </w:rPr>
        <w:t xml:space="preserve"> the National Intellectual Property Awareness Mission (NIPAM</w:t>
      </w:r>
      <w:r w:rsidR="00BD5314" w:rsidRPr="0072356C">
        <w:rPr>
          <w:rFonts w:ascii="Bell MT" w:hAnsi="Bell MT" w:cs="Segoe UI"/>
          <w:color w:val="262626"/>
          <w:sz w:val="24"/>
          <w:szCs w:val="24"/>
          <w:shd w:val="clear" w:color="auto" w:fill="FFFFFF"/>
        </w:rPr>
        <w:t xml:space="preserve">), </w:t>
      </w:r>
      <w:r w:rsidRPr="0072356C">
        <w:rPr>
          <w:rFonts w:ascii="Bell MT" w:hAnsi="Bell MT" w:cs="Segoe UI"/>
          <w:color w:val="262626"/>
          <w:sz w:val="24"/>
          <w:szCs w:val="24"/>
          <w:shd w:val="clear" w:color="auto" w:fill="FFFFFF"/>
        </w:rPr>
        <w:t>organizing a virtual session on "</w:t>
      </w:r>
      <w:r w:rsidR="00075180" w:rsidRPr="0072356C">
        <w:rPr>
          <w:rFonts w:ascii="Bell MT" w:hAnsi="Bell MT" w:cs="Segoe UI"/>
          <w:color w:val="262626"/>
          <w:sz w:val="24"/>
          <w:szCs w:val="24"/>
          <w:shd w:val="clear" w:color="auto" w:fill="FFFFFF"/>
        </w:rPr>
        <w:t xml:space="preserve"> Intellectual Property Rights (IPRs) and IP Management for Start-ups </w:t>
      </w:r>
      <w:r w:rsidRPr="0072356C">
        <w:rPr>
          <w:rFonts w:ascii="Bell MT" w:hAnsi="Bell MT" w:cs="Segoe UI"/>
          <w:color w:val="262626"/>
          <w:sz w:val="24"/>
          <w:szCs w:val="24"/>
          <w:shd w:val="clear" w:color="auto" w:fill="FFFFFF"/>
        </w:rPr>
        <w:t>"</w:t>
      </w:r>
      <w:r w:rsidR="00075180" w:rsidRPr="0072356C">
        <w:rPr>
          <w:rFonts w:ascii="Bell MT" w:hAnsi="Bell MT" w:cs="Segoe UI"/>
          <w:color w:val="262626"/>
          <w:sz w:val="24"/>
          <w:szCs w:val="24"/>
          <w:shd w:val="clear" w:color="auto" w:fill="FFFFFF"/>
        </w:rPr>
        <w:t xml:space="preserve"> via Video Conferencing Mode.</w:t>
      </w:r>
    </w:p>
    <w:p w14:paraId="45AD1BC2" w14:textId="06071351" w:rsidR="007E2AEC" w:rsidRDefault="0033705C" w:rsidP="0033705C">
      <w:pPr>
        <w:jc w:val="both"/>
        <w:rPr>
          <w:rFonts w:ascii="Bell MT" w:hAnsi="Bell MT"/>
          <w:sz w:val="24"/>
          <w:szCs w:val="24"/>
        </w:rPr>
      </w:pPr>
      <w:r w:rsidRPr="0033705C">
        <w:rPr>
          <w:rFonts w:ascii="Bell MT" w:hAnsi="Bell MT"/>
          <w:sz w:val="24"/>
          <w:szCs w:val="24"/>
        </w:rPr>
        <w:t xml:space="preserve">National Intellectual Property Awareness Mission (NIPAM) under the initiative of the Government's "Azadi ka Amrit Mahotsav". The pan-India ambitious mission aims to provide awareness on Intellectual Property and its rights to 1 </w:t>
      </w:r>
      <w:r w:rsidR="001C6FEB" w:rsidRPr="0033705C">
        <w:rPr>
          <w:rFonts w:ascii="Bell MT" w:hAnsi="Bell MT"/>
          <w:sz w:val="24"/>
          <w:szCs w:val="24"/>
        </w:rPr>
        <w:t>million</w:t>
      </w:r>
      <w:r w:rsidRPr="0033705C">
        <w:rPr>
          <w:rFonts w:ascii="Bell MT" w:hAnsi="Bell MT"/>
          <w:sz w:val="24"/>
          <w:szCs w:val="24"/>
        </w:rPr>
        <w:t xml:space="preserve"> students. It aims to inculcate the spirit of creativity and innovation to students of higher education (classes 8 to 12) and ignite and inspire the students of college / Universities to innovate and protect their creations.</w:t>
      </w:r>
    </w:p>
    <w:p w14:paraId="53718ED5" w14:textId="6BF4E811" w:rsidR="0033705C" w:rsidRDefault="001C6FEB" w:rsidP="0033705C">
      <w:pPr>
        <w:jc w:val="both"/>
        <w:rPr>
          <w:rFonts w:ascii="Bell MT" w:hAnsi="Bell MT"/>
          <w:sz w:val="24"/>
          <w:szCs w:val="24"/>
        </w:rPr>
      </w:pPr>
      <w:r>
        <w:rPr>
          <w:rFonts w:ascii="Bell MT" w:hAnsi="Bell MT"/>
          <w:sz w:val="24"/>
          <w:szCs w:val="24"/>
        </w:rPr>
        <w:t>Awareness</w:t>
      </w:r>
      <w:r w:rsidR="0033705C">
        <w:rPr>
          <w:rFonts w:ascii="Bell MT" w:hAnsi="Bell MT"/>
          <w:sz w:val="24"/>
          <w:szCs w:val="24"/>
        </w:rPr>
        <w:t xml:space="preserve"> regarding various types of IP including Patent, Trademark, Design, Copyright, Integrated Circuit Design and Plant Varieties registration was carried out.</w:t>
      </w:r>
    </w:p>
    <w:p w14:paraId="584E5B99" w14:textId="3605AC72" w:rsidR="0006623A" w:rsidRPr="000C7846" w:rsidRDefault="0033705C" w:rsidP="0033705C">
      <w:pPr>
        <w:jc w:val="both"/>
        <w:rPr>
          <w:rFonts w:ascii="Bell MT" w:hAnsi="Bell MT"/>
          <w:sz w:val="24"/>
          <w:szCs w:val="24"/>
        </w:rPr>
      </w:pPr>
      <w:r>
        <w:rPr>
          <w:rFonts w:ascii="Bell MT" w:hAnsi="Bell MT"/>
          <w:sz w:val="24"/>
          <w:szCs w:val="24"/>
        </w:rPr>
        <w:t>Details, eligibility, how to apply, who can apply and impo</w:t>
      </w:r>
      <w:r w:rsidR="0006623A">
        <w:rPr>
          <w:rFonts w:ascii="Bell MT" w:hAnsi="Bell MT"/>
          <w:sz w:val="24"/>
          <w:szCs w:val="24"/>
        </w:rPr>
        <w:t>rtance of the IP was introduced.</w:t>
      </w:r>
    </w:p>
    <w:p w14:paraId="607AB859" w14:textId="778090F4" w:rsidR="00B9020A" w:rsidRDefault="009C4DE3" w:rsidP="00B9020A">
      <w:pPr>
        <w:pStyle w:val="Heading1"/>
      </w:pPr>
      <w:bookmarkStart w:id="4" w:name="_Toc103855576"/>
      <w:r>
        <w:t>Key Points</w:t>
      </w:r>
      <w:bookmarkEnd w:id="4"/>
    </w:p>
    <w:p w14:paraId="03A2F3FF" w14:textId="77777777" w:rsidR="0006623A" w:rsidRDefault="0006623A" w:rsidP="002D6DD9">
      <w:pPr>
        <w:rPr>
          <w:rFonts w:ascii="Cambria" w:hAnsi="Cambria"/>
        </w:rPr>
      </w:pPr>
    </w:p>
    <w:p w14:paraId="347115A0" w14:textId="53C8F803" w:rsidR="009C4DE3" w:rsidRPr="0003541F" w:rsidRDefault="00B9020A" w:rsidP="002D6DD9">
      <w:pPr>
        <w:rPr>
          <w:rFonts w:ascii="Bell MT" w:hAnsi="Bell MT"/>
          <w:sz w:val="24"/>
          <w:szCs w:val="24"/>
        </w:rPr>
      </w:pPr>
      <w:r w:rsidRPr="0003541F">
        <w:rPr>
          <w:rFonts w:ascii="Bell MT" w:hAnsi="Bell MT"/>
          <w:sz w:val="24"/>
          <w:szCs w:val="24"/>
        </w:rPr>
        <w:t xml:space="preserve">During the </w:t>
      </w:r>
      <w:r w:rsidR="0006623A" w:rsidRPr="0003541F">
        <w:rPr>
          <w:rFonts w:ascii="Bell MT" w:hAnsi="Bell MT"/>
          <w:sz w:val="24"/>
          <w:szCs w:val="24"/>
        </w:rPr>
        <w:t>session, below mentioned points</w:t>
      </w:r>
      <w:r w:rsidR="002D6DD9" w:rsidRPr="0003541F">
        <w:rPr>
          <w:rFonts w:ascii="Bell MT" w:hAnsi="Bell MT"/>
          <w:sz w:val="24"/>
          <w:szCs w:val="24"/>
        </w:rPr>
        <w:t xml:space="preserve"> were </w:t>
      </w:r>
      <w:r w:rsidR="0006623A" w:rsidRPr="0003541F">
        <w:rPr>
          <w:rFonts w:ascii="Bell MT" w:hAnsi="Bell MT"/>
          <w:sz w:val="24"/>
          <w:szCs w:val="24"/>
        </w:rPr>
        <w:t>discussed:</w:t>
      </w:r>
      <w:r w:rsidR="002D6DD9" w:rsidRPr="0003541F">
        <w:rPr>
          <w:rFonts w:ascii="Bell MT" w:hAnsi="Bell MT"/>
          <w:sz w:val="24"/>
          <w:szCs w:val="24"/>
        </w:rPr>
        <w:t xml:space="preserve"> </w:t>
      </w:r>
    </w:p>
    <w:p w14:paraId="45906CBC" w14:textId="598B0319" w:rsidR="009C4DE3" w:rsidRPr="0098773A" w:rsidRDefault="0006623A" w:rsidP="009C4DE3">
      <w:pPr>
        <w:pStyle w:val="ListParagraph"/>
        <w:numPr>
          <w:ilvl w:val="0"/>
          <w:numId w:val="2"/>
        </w:numPr>
        <w:rPr>
          <w:rFonts w:ascii="Bell MT" w:hAnsi="Bell MT"/>
          <w:sz w:val="24"/>
          <w:szCs w:val="24"/>
        </w:rPr>
      </w:pPr>
      <w:r>
        <w:rPr>
          <w:rFonts w:ascii="Bell MT" w:hAnsi="Bell MT"/>
          <w:sz w:val="24"/>
          <w:szCs w:val="24"/>
        </w:rPr>
        <w:t>Importance of IP.</w:t>
      </w:r>
    </w:p>
    <w:p w14:paraId="3DA1FBE0" w14:textId="356EB802" w:rsidR="009C4DE3" w:rsidRDefault="00001D5A" w:rsidP="009C4DE3">
      <w:pPr>
        <w:pStyle w:val="ListParagraph"/>
        <w:numPr>
          <w:ilvl w:val="0"/>
          <w:numId w:val="2"/>
        </w:numPr>
        <w:rPr>
          <w:rFonts w:ascii="Bell MT" w:hAnsi="Bell MT"/>
          <w:sz w:val="24"/>
          <w:szCs w:val="24"/>
        </w:rPr>
      </w:pPr>
      <w:r>
        <w:rPr>
          <w:rFonts w:ascii="Bell MT" w:hAnsi="Bell MT"/>
          <w:sz w:val="24"/>
          <w:szCs w:val="24"/>
        </w:rPr>
        <w:t xml:space="preserve">IP &amp; </w:t>
      </w:r>
      <w:r w:rsidR="003D0BF5">
        <w:rPr>
          <w:rFonts w:ascii="Bell MT" w:hAnsi="Bell MT"/>
          <w:sz w:val="24"/>
          <w:szCs w:val="24"/>
        </w:rPr>
        <w:t>Y</w:t>
      </w:r>
      <w:r>
        <w:rPr>
          <w:rFonts w:ascii="Bell MT" w:hAnsi="Bell MT"/>
          <w:sz w:val="24"/>
          <w:szCs w:val="24"/>
        </w:rPr>
        <w:t>outh innovating for a better future.</w:t>
      </w:r>
    </w:p>
    <w:p w14:paraId="200B7DA5" w14:textId="051A06BC" w:rsidR="00001D5A" w:rsidRDefault="0072356C" w:rsidP="009C4DE3">
      <w:pPr>
        <w:pStyle w:val="ListParagraph"/>
        <w:numPr>
          <w:ilvl w:val="0"/>
          <w:numId w:val="2"/>
        </w:numPr>
        <w:rPr>
          <w:rFonts w:ascii="Bell MT" w:hAnsi="Bell MT"/>
          <w:sz w:val="24"/>
          <w:szCs w:val="24"/>
        </w:rPr>
      </w:pPr>
      <w:r>
        <w:rPr>
          <w:rFonts w:ascii="Bell MT" w:hAnsi="Bell MT"/>
          <w:sz w:val="24"/>
          <w:szCs w:val="24"/>
        </w:rPr>
        <w:t>How IPO office supporting the start-ups.</w:t>
      </w:r>
    </w:p>
    <w:p w14:paraId="3F611B62" w14:textId="01F37238" w:rsidR="003D0BF5" w:rsidRDefault="0072356C" w:rsidP="009C4DE3">
      <w:pPr>
        <w:pStyle w:val="ListParagraph"/>
        <w:numPr>
          <w:ilvl w:val="0"/>
          <w:numId w:val="2"/>
        </w:numPr>
        <w:rPr>
          <w:rFonts w:ascii="Bell MT" w:hAnsi="Bell MT"/>
          <w:sz w:val="24"/>
          <w:szCs w:val="24"/>
        </w:rPr>
      </w:pPr>
      <w:r>
        <w:rPr>
          <w:rFonts w:ascii="Bell MT" w:hAnsi="Bell MT"/>
          <w:sz w:val="24"/>
          <w:szCs w:val="24"/>
        </w:rPr>
        <w:t>Progress of IP office</w:t>
      </w:r>
      <w:r w:rsidR="003D0BF5">
        <w:rPr>
          <w:rFonts w:ascii="Bell MT" w:hAnsi="Bell MT"/>
          <w:sz w:val="24"/>
          <w:szCs w:val="24"/>
        </w:rPr>
        <w:t>.</w:t>
      </w:r>
    </w:p>
    <w:p w14:paraId="714DDE38" w14:textId="3AEC3282" w:rsidR="003D0BF5" w:rsidRDefault="0072356C" w:rsidP="009C4DE3">
      <w:pPr>
        <w:pStyle w:val="ListParagraph"/>
        <w:numPr>
          <w:ilvl w:val="0"/>
          <w:numId w:val="2"/>
        </w:numPr>
        <w:rPr>
          <w:rFonts w:ascii="Bell MT" w:hAnsi="Bell MT"/>
          <w:sz w:val="24"/>
          <w:szCs w:val="24"/>
        </w:rPr>
      </w:pPr>
      <w:r>
        <w:rPr>
          <w:rFonts w:ascii="Bell MT" w:hAnsi="Bell MT"/>
          <w:sz w:val="24"/>
          <w:szCs w:val="24"/>
        </w:rPr>
        <w:t>Background of Intellectual property</w:t>
      </w:r>
      <w:r w:rsidR="003D0BF5">
        <w:rPr>
          <w:rFonts w:ascii="Bell MT" w:hAnsi="Bell MT"/>
          <w:sz w:val="24"/>
          <w:szCs w:val="24"/>
        </w:rPr>
        <w:t>.</w:t>
      </w:r>
    </w:p>
    <w:p w14:paraId="33AC7C0D" w14:textId="70FF051A" w:rsidR="0006623A" w:rsidRDefault="0072356C" w:rsidP="00010856">
      <w:pPr>
        <w:pStyle w:val="ListParagraph"/>
        <w:numPr>
          <w:ilvl w:val="0"/>
          <w:numId w:val="2"/>
        </w:numPr>
        <w:rPr>
          <w:rFonts w:ascii="Bell MT" w:hAnsi="Bell MT"/>
          <w:sz w:val="24"/>
          <w:szCs w:val="24"/>
        </w:rPr>
      </w:pPr>
      <w:r>
        <w:rPr>
          <w:rFonts w:ascii="Bell MT" w:hAnsi="Bell MT"/>
          <w:sz w:val="24"/>
          <w:szCs w:val="24"/>
        </w:rPr>
        <w:t>Significance of Intellectual property</w:t>
      </w:r>
      <w:r w:rsidR="00010856">
        <w:rPr>
          <w:rFonts w:ascii="Bell MT" w:hAnsi="Bell MT"/>
          <w:sz w:val="24"/>
          <w:szCs w:val="24"/>
        </w:rPr>
        <w:t xml:space="preserve">. </w:t>
      </w:r>
    </w:p>
    <w:p w14:paraId="02739AB4" w14:textId="58621E51" w:rsidR="0072356C" w:rsidRPr="0098773A" w:rsidRDefault="0072356C" w:rsidP="00010856">
      <w:pPr>
        <w:pStyle w:val="ListParagraph"/>
        <w:numPr>
          <w:ilvl w:val="0"/>
          <w:numId w:val="2"/>
        </w:numPr>
        <w:rPr>
          <w:rFonts w:ascii="Bell MT" w:hAnsi="Bell MT"/>
          <w:sz w:val="24"/>
          <w:szCs w:val="24"/>
        </w:rPr>
      </w:pPr>
      <w:r>
        <w:rPr>
          <w:rFonts w:ascii="Bell MT" w:hAnsi="Bell MT"/>
          <w:sz w:val="24"/>
          <w:szCs w:val="24"/>
        </w:rPr>
        <w:t>Rights of Patent</w:t>
      </w:r>
      <w:r w:rsidR="002A0314">
        <w:rPr>
          <w:rFonts w:ascii="Bell MT" w:hAnsi="Bell MT"/>
          <w:sz w:val="24"/>
          <w:szCs w:val="24"/>
        </w:rPr>
        <w:t>ee</w:t>
      </w:r>
    </w:p>
    <w:p w14:paraId="782E3F46" w14:textId="77777777" w:rsidR="0006623A" w:rsidRDefault="0006623A" w:rsidP="009C4DE3">
      <w:pPr>
        <w:pStyle w:val="ListParagraph"/>
        <w:numPr>
          <w:ilvl w:val="0"/>
          <w:numId w:val="2"/>
        </w:numPr>
        <w:jc w:val="both"/>
        <w:rPr>
          <w:rFonts w:ascii="Bell MT" w:hAnsi="Bell MT"/>
          <w:sz w:val="24"/>
          <w:szCs w:val="24"/>
        </w:rPr>
      </w:pPr>
      <w:r>
        <w:rPr>
          <w:rFonts w:ascii="Bell MT" w:hAnsi="Bell MT"/>
          <w:sz w:val="24"/>
          <w:szCs w:val="24"/>
        </w:rPr>
        <w:t>How to apply for Patent, Trademark, Design Registration and Copyright registration.</w:t>
      </w:r>
    </w:p>
    <w:p w14:paraId="52BEEADC" w14:textId="76F3E0A7" w:rsidR="009C4DE3" w:rsidRPr="0006623A" w:rsidRDefault="00010856" w:rsidP="009C4DE3">
      <w:pPr>
        <w:pStyle w:val="ListParagraph"/>
        <w:numPr>
          <w:ilvl w:val="0"/>
          <w:numId w:val="2"/>
        </w:numPr>
        <w:jc w:val="both"/>
        <w:rPr>
          <w:rFonts w:ascii="Bell MT" w:hAnsi="Bell MT"/>
          <w:sz w:val="24"/>
          <w:szCs w:val="24"/>
        </w:rPr>
      </w:pPr>
      <w:r>
        <w:rPr>
          <w:rFonts w:ascii="Bell MT" w:hAnsi="Bell MT"/>
          <w:sz w:val="24"/>
          <w:szCs w:val="24"/>
        </w:rPr>
        <w:t>FAQs</w:t>
      </w:r>
      <w:r w:rsidR="0006623A">
        <w:rPr>
          <w:rFonts w:ascii="Bell MT" w:hAnsi="Bell MT"/>
          <w:sz w:val="24"/>
          <w:szCs w:val="24"/>
        </w:rPr>
        <w:t xml:space="preserve"> related to Patent, Patent filing on </w:t>
      </w:r>
      <w:r w:rsidR="003D0BF5">
        <w:rPr>
          <w:rFonts w:ascii="Bell MT" w:hAnsi="Bell MT"/>
          <w:sz w:val="24"/>
          <w:szCs w:val="24"/>
        </w:rPr>
        <w:t>Ip</w:t>
      </w:r>
      <w:r w:rsidR="0006623A">
        <w:rPr>
          <w:rFonts w:ascii="Bell MT" w:hAnsi="Bell MT"/>
          <w:sz w:val="24"/>
          <w:szCs w:val="24"/>
        </w:rPr>
        <w:t xml:space="preserve"> was discussed.</w:t>
      </w:r>
      <w:r w:rsidR="00B66A72" w:rsidRPr="0006623A">
        <w:rPr>
          <w:rFonts w:ascii="Bell MT" w:hAnsi="Bell MT"/>
          <w:sz w:val="32"/>
          <w:szCs w:val="32"/>
        </w:rPr>
        <w:tab/>
      </w:r>
    </w:p>
    <w:p w14:paraId="71D831F7" w14:textId="4D0F2A9D" w:rsidR="009C4DE3" w:rsidRDefault="009C4DE3" w:rsidP="009C4DE3">
      <w:pPr>
        <w:pStyle w:val="Heading1"/>
      </w:pPr>
      <w:bookmarkStart w:id="5" w:name="_Toc103855577"/>
      <w:r>
        <w:t>Outcome</w:t>
      </w:r>
      <w:bookmarkEnd w:id="5"/>
      <w:r>
        <w:t xml:space="preserve"> </w:t>
      </w:r>
    </w:p>
    <w:p w14:paraId="59E297DC" w14:textId="64E8B00E" w:rsidR="009C4DE3" w:rsidRDefault="009C4DE3" w:rsidP="009C4DE3"/>
    <w:p w14:paraId="31D90108" w14:textId="0086A99B" w:rsidR="00AD4D71" w:rsidRPr="0080252F" w:rsidRDefault="009C4DE3" w:rsidP="0080252F">
      <w:pPr>
        <w:jc w:val="both"/>
        <w:rPr>
          <w:rFonts w:ascii="Bell MT" w:hAnsi="Bell MT"/>
          <w:sz w:val="24"/>
          <w:szCs w:val="24"/>
        </w:rPr>
      </w:pPr>
      <w:r w:rsidRPr="0080252F">
        <w:rPr>
          <w:rFonts w:ascii="Bell MT" w:hAnsi="Bell MT"/>
          <w:sz w:val="24"/>
          <w:szCs w:val="24"/>
        </w:rPr>
        <w:t xml:space="preserve">As per the event, </w:t>
      </w:r>
      <w:r w:rsidR="00AD4D71" w:rsidRPr="0080252F">
        <w:rPr>
          <w:rFonts w:ascii="Bell MT" w:hAnsi="Bell MT"/>
          <w:sz w:val="24"/>
          <w:szCs w:val="24"/>
        </w:rPr>
        <w:t xml:space="preserve">various types of IP </w:t>
      </w:r>
      <w:r w:rsidR="002A0314" w:rsidRPr="0080252F">
        <w:rPr>
          <w:rFonts w:ascii="Bell MT" w:hAnsi="Bell MT"/>
          <w:sz w:val="24"/>
          <w:szCs w:val="24"/>
        </w:rPr>
        <w:t xml:space="preserve">and who can apply </w:t>
      </w:r>
      <w:r w:rsidR="001C6FEB" w:rsidRPr="0080252F">
        <w:rPr>
          <w:rFonts w:ascii="Bell MT" w:hAnsi="Bell MT"/>
          <w:sz w:val="24"/>
          <w:szCs w:val="24"/>
        </w:rPr>
        <w:t>were</w:t>
      </w:r>
      <w:r w:rsidR="00AD4D71" w:rsidRPr="0080252F">
        <w:rPr>
          <w:rFonts w:ascii="Bell MT" w:hAnsi="Bell MT"/>
          <w:sz w:val="24"/>
          <w:szCs w:val="24"/>
        </w:rPr>
        <w:t xml:space="preserve"> understood by the </w:t>
      </w:r>
      <w:r w:rsidR="001C6FEB" w:rsidRPr="0080252F">
        <w:rPr>
          <w:rFonts w:ascii="Bell MT" w:hAnsi="Bell MT"/>
          <w:sz w:val="24"/>
          <w:szCs w:val="24"/>
        </w:rPr>
        <w:t>speaker</w:t>
      </w:r>
      <w:r w:rsidR="00AD4D71" w:rsidRPr="0080252F">
        <w:rPr>
          <w:rFonts w:ascii="Bell MT" w:hAnsi="Bell MT"/>
          <w:sz w:val="24"/>
          <w:szCs w:val="24"/>
        </w:rPr>
        <w:t xml:space="preserve"> with </w:t>
      </w:r>
      <w:r w:rsidR="001C6FEB" w:rsidRPr="0080252F">
        <w:rPr>
          <w:rFonts w:ascii="Bell MT" w:hAnsi="Bell MT"/>
          <w:sz w:val="24"/>
          <w:szCs w:val="24"/>
        </w:rPr>
        <w:t>various examples.</w:t>
      </w:r>
      <w:r w:rsidR="0080252F">
        <w:rPr>
          <w:rFonts w:ascii="Bell MT" w:hAnsi="Bell MT"/>
          <w:sz w:val="24"/>
          <w:szCs w:val="24"/>
        </w:rPr>
        <w:t xml:space="preserve"> </w:t>
      </w:r>
      <w:r w:rsidR="00AD4D71" w:rsidRPr="0080252F">
        <w:rPr>
          <w:rFonts w:ascii="Bell MT" w:hAnsi="Bell MT"/>
          <w:sz w:val="24"/>
          <w:szCs w:val="24"/>
        </w:rPr>
        <w:t xml:space="preserve">Also, as it was related to Intellectual property and awareness creation, a basic knowledge of intellectual property, how it works, how it can be registered, with various examples of Trade dress, </w:t>
      </w:r>
      <w:r w:rsidR="002A0314" w:rsidRPr="0080252F">
        <w:rPr>
          <w:rFonts w:ascii="Bell MT" w:hAnsi="Bell MT"/>
          <w:sz w:val="24"/>
          <w:szCs w:val="24"/>
        </w:rPr>
        <w:t xml:space="preserve">Copyright, </w:t>
      </w:r>
      <w:r w:rsidR="00AD4D71" w:rsidRPr="0080252F">
        <w:rPr>
          <w:rFonts w:ascii="Bell MT" w:hAnsi="Bell MT"/>
          <w:sz w:val="24"/>
          <w:szCs w:val="24"/>
        </w:rPr>
        <w:fldChar w:fldCharType="begin"/>
      </w:r>
      <w:r w:rsidR="00AD4D71" w:rsidRPr="0080252F">
        <w:rPr>
          <w:rFonts w:ascii="Bell MT" w:hAnsi="Bell MT"/>
          <w:sz w:val="24"/>
          <w:szCs w:val="24"/>
        </w:rPr>
        <w:instrText xml:space="preserve"> HYPERLINK "https://en.wikipedia.org/wiki/Massachusetts" </w:instrText>
      </w:r>
      <w:r w:rsidR="00AD4D71" w:rsidRPr="0080252F">
        <w:rPr>
          <w:rFonts w:ascii="Bell MT" w:hAnsi="Bell MT"/>
          <w:sz w:val="24"/>
          <w:szCs w:val="24"/>
        </w:rPr>
        <w:fldChar w:fldCharType="separate"/>
      </w:r>
      <w:r w:rsidR="00AD4D71" w:rsidRPr="0080252F">
        <w:rPr>
          <w:rFonts w:ascii="Bell MT" w:hAnsi="Bell MT"/>
          <w:sz w:val="24"/>
          <w:szCs w:val="24"/>
        </w:rPr>
        <w:t>paten</w:t>
      </w:r>
      <w:r w:rsidR="00AD4D71" w:rsidRPr="0080252F">
        <w:rPr>
          <w:rFonts w:ascii="Bell MT" w:hAnsi="Bell MT"/>
          <w:sz w:val="24"/>
          <w:szCs w:val="24"/>
        </w:rPr>
        <w:t>t</w:t>
      </w:r>
      <w:r w:rsidR="00AD4D71" w:rsidRPr="0080252F">
        <w:rPr>
          <w:rFonts w:ascii="Bell MT" w:hAnsi="Bell MT"/>
          <w:sz w:val="24"/>
          <w:szCs w:val="24"/>
        </w:rPr>
        <w:t>s</w:t>
      </w:r>
      <w:r w:rsidR="00041D81" w:rsidRPr="0080252F">
        <w:rPr>
          <w:rFonts w:ascii="Bell MT" w:hAnsi="Bell MT"/>
          <w:sz w:val="24"/>
          <w:szCs w:val="24"/>
        </w:rPr>
        <w:t xml:space="preserve"> </w:t>
      </w:r>
      <w:r w:rsidR="00AD4D71" w:rsidRPr="0080252F">
        <w:rPr>
          <w:rFonts w:ascii="Bell MT" w:hAnsi="Bell MT"/>
          <w:sz w:val="24"/>
          <w:szCs w:val="24"/>
        </w:rPr>
        <w:t>etc.</w:t>
      </w:r>
      <w:r w:rsidR="00041D81" w:rsidRPr="0080252F">
        <w:rPr>
          <w:rFonts w:ascii="Bell MT" w:hAnsi="Bell MT"/>
          <w:sz w:val="24"/>
          <w:szCs w:val="24"/>
        </w:rPr>
        <w:t xml:space="preserve"> It was very good informative session. Students learn a lot about various type of Intellectual property</w:t>
      </w:r>
      <w:r w:rsidR="00556251" w:rsidRPr="0080252F">
        <w:rPr>
          <w:rFonts w:ascii="Bell MT" w:hAnsi="Bell MT"/>
          <w:sz w:val="24"/>
          <w:szCs w:val="24"/>
        </w:rPr>
        <w:t xml:space="preserve"> for patent, design, copyrights</w:t>
      </w:r>
      <w:r w:rsidR="00041D81" w:rsidRPr="0080252F">
        <w:rPr>
          <w:rFonts w:ascii="Bell MT" w:hAnsi="Bell MT"/>
          <w:sz w:val="24"/>
          <w:szCs w:val="24"/>
        </w:rPr>
        <w:t>.</w:t>
      </w:r>
      <w:r w:rsidR="00556251" w:rsidRPr="0080252F">
        <w:rPr>
          <w:rFonts w:ascii="Bell MT" w:hAnsi="Bell MT"/>
          <w:sz w:val="24"/>
          <w:szCs w:val="24"/>
        </w:rPr>
        <w:t xml:space="preserve"> </w:t>
      </w:r>
      <w:r w:rsidR="00556251" w:rsidRPr="0080252F">
        <w:rPr>
          <w:rFonts w:ascii="Bell MT" w:hAnsi="Bell MT"/>
          <w:sz w:val="24"/>
          <w:szCs w:val="24"/>
        </w:rPr>
        <w:t>H</w:t>
      </w:r>
      <w:r w:rsidR="00556251" w:rsidRPr="0080252F">
        <w:rPr>
          <w:rFonts w:ascii="Bell MT" w:hAnsi="Bell MT"/>
          <w:sz w:val="24"/>
          <w:szCs w:val="24"/>
        </w:rPr>
        <w:t>o</w:t>
      </w:r>
      <w:r w:rsidR="00556251" w:rsidRPr="0080252F">
        <w:rPr>
          <w:rFonts w:ascii="Bell MT" w:hAnsi="Bell MT"/>
          <w:sz w:val="24"/>
          <w:szCs w:val="24"/>
        </w:rPr>
        <w:t xml:space="preserve">w to file it and various process etc. </w:t>
      </w:r>
    </w:p>
    <w:p w14:paraId="56DFF316" w14:textId="19453AF9" w:rsidR="009C4DE3" w:rsidRDefault="00AD4D71" w:rsidP="0080252F">
      <w:pPr>
        <w:rPr>
          <w:sz w:val="28"/>
          <w:szCs w:val="28"/>
        </w:rPr>
      </w:pPr>
      <w:r w:rsidRPr="0080252F">
        <w:rPr>
          <w:rFonts w:ascii="Bell MT" w:hAnsi="Bell MT"/>
          <w:sz w:val="24"/>
          <w:szCs w:val="24"/>
        </w:rPr>
        <w:fldChar w:fldCharType="end"/>
      </w:r>
      <w:r w:rsidR="009C4DE3">
        <w:rPr>
          <w:sz w:val="28"/>
          <w:szCs w:val="28"/>
        </w:rPr>
        <w:br w:type="page"/>
      </w:r>
    </w:p>
    <w:p w14:paraId="355EBA11" w14:textId="08F3B4D3" w:rsidR="009C4DE3" w:rsidRDefault="009C4DE3" w:rsidP="009C4DE3">
      <w:pPr>
        <w:pStyle w:val="Heading1"/>
      </w:pPr>
      <w:bookmarkStart w:id="6" w:name="_Toc103855578"/>
      <w:r>
        <w:lastRenderedPageBreak/>
        <w:t>About the Speaker/Chief Guest</w:t>
      </w:r>
      <w:bookmarkEnd w:id="6"/>
    </w:p>
    <w:p w14:paraId="086CAF17" w14:textId="77777777" w:rsidR="00112F2E" w:rsidRPr="00112F2E" w:rsidRDefault="00112F2E" w:rsidP="00112F2E"/>
    <w:p w14:paraId="292DE9F0" w14:textId="5670A9DF" w:rsidR="00526E63" w:rsidRDefault="008C753A" w:rsidP="009C4DE3">
      <w:r>
        <w:rPr>
          <w:noProof/>
          <w:lang w:eastAsia="en-IN" w:bidi="gu-IN"/>
        </w:rPr>
        <w:drawing>
          <wp:anchor distT="0" distB="0" distL="114300" distR="114300" simplePos="0" relativeHeight="251664384" behindDoc="0" locked="0" layoutInCell="1" allowOverlap="1" wp14:anchorId="54159B94" wp14:editId="198EA9B3">
            <wp:simplePos x="0" y="0"/>
            <wp:positionH relativeFrom="column">
              <wp:posOffset>1219200</wp:posOffset>
            </wp:positionH>
            <wp:positionV relativeFrom="paragraph">
              <wp:posOffset>390525</wp:posOffset>
            </wp:positionV>
            <wp:extent cx="3960495" cy="741045"/>
            <wp:effectExtent l="38100" t="38100" r="20955" b="17335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1F1D6D">
        <w:rPr>
          <w:noProof/>
          <w:lang w:eastAsia="en-IN" w:bidi="gu-IN"/>
        </w:rPr>
        <w:drawing>
          <wp:inline distT="0" distB="0" distL="0" distR="0" wp14:anchorId="6865C909" wp14:editId="0147F47E">
            <wp:extent cx="920177" cy="11787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0177" cy="1178790"/>
                    </a:xfrm>
                    <a:prstGeom prst="rect">
                      <a:avLst/>
                    </a:prstGeom>
                    <a:ln>
                      <a:noFill/>
                    </a:ln>
                    <a:effectLst>
                      <a:softEdge rad="112500"/>
                    </a:effectLst>
                  </pic:spPr>
                </pic:pic>
              </a:graphicData>
            </a:graphic>
          </wp:inline>
        </w:drawing>
      </w:r>
    </w:p>
    <w:p w14:paraId="04E69196" w14:textId="62BACB84" w:rsidR="00AA2EB8" w:rsidRDefault="00AA2EB8" w:rsidP="009C4DE3"/>
    <w:p w14:paraId="3A457E36" w14:textId="59FF489E" w:rsidR="00526E63" w:rsidRDefault="00112F2E" w:rsidP="004C3657">
      <w:pPr>
        <w:jc w:val="center"/>
      </w:pPr>
      <w:r w:rsidRPr="0006623A">
        <w:rPr>
          <w:noProof/>
          <w:lang w:eastAsia="en-IN" w:bidi="gu-IN"/>
        </w:rPr>
        <w:drawing>
          <wp:anchor distT="0" distB="0" distL="114300" distR="114300" simplePos="0" relativeHeight="251681792" behindDoc="0" locked="0" layoutInCell="1" allowOverlap="1" wp14:anchorId="34F49F3C" wp14:editId="3F889B3C">
            <wp:simplePos x="0" y="0"/>
            <wp:positionH relativeFrom="margin">
              <wp:posOffset>1019810</wp:posOffset>
            </wp:positionH>
            <wp:positionV relativeFrom="paragraph">
              <wp:posOffset>342265</wp:posOffset>
            </wp:positionV>
            <wp:extent cx="3778250" cy="37782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78250"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2025" w14:textId="51A3C0F5" w:rsidR="003F41FA" w:rsidRDefault="0035165E" w:rsidP="004C3657">
      <w:pPr>
        <w:jc w:val="center"/>
      </w:pPr>
      <w:r>
        <w:rPr>
          <w:noProof/>
        </w:rPr>
        <w:drawing>
          <wp:anchor distT="0" distB="0" distL="114300" distR="114300" simplePos="0" relativeHeight="251689984" behindDoc="0" locked="0" layoutInCell="1" allowOverlap="1" wp14:anchorId="30DB3507" wp14:editId="5651942E">
            <wp:simplePos x="0" y="0"/>
            <wp:positionH relativeFrom="margin">
              <wp:posOffset>92710</wp:posOffset>
            </wp:positionH>
            <wp:positionV relativeFrom="paragraph">
              <wp:posOffset>4295140</wp:posOffset>
            </wp:positionV>
            <wp:extent cx="2571750" cy="14859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1750" cy="1485900"/>
                    </a:xfrm>
                    <a:prstGeom prst="rect">
                      <a:avLst/>
                    </a:prstGeom>
                  </pic:spPr>
                </pic:pic>
              </a:graphicData>
            </a:graphic>
            <wp14:sizeRelH relativeFrom="margin">
              <wp14:pctWidth>0</wp14:pctWidth>
            </wp14:sizeRelH>
          </wp:anchor>
        </w:drawing>
      </w:r>
    </w:p>
    <w:p w14:paraId="704F692D" w14:textId="4589C6FD" w:rsidR="00140D4E" w:rsidRDefault="0035165E" w:rsidP="003F41FA">
      <w:r>
        <w:rPr>
          <w:noProof/>
        </w:rPr>
        <w:drawing>
          <wp:anchor distT="0" distB="0" distL="114300" distR="114300" simplePos="0" relativeHeight="251691008" behindDoc="0" locked="0" layoutInCell="1" allowOverlap="1" wp14:anchorId="0E31A3F8" wp14:editId="30F669B4">
            <wp:simplePos x="0" y="0"/>
            <wp:positionH relativeFrom="margin">
              <wp:align>right</wp:align>
            </wp:positionH>
            <wp:positionV relativeFrom="paragraph">
              <wp:posOffset>155575</wp:posOffset>
            </wp:positionV>
            <wp:extent cx="2619375" cy="149542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9375" cy="1495425"/>
                    </a:xfrm>
                    <a:prstGeom prst="rect">
                      <a:avLst/>
                    </a:prstGeom>
                  </pic:spPr>
                </pic:pic>
              </a:graphicData>
            </a:graphic>
            <wp14:sizeRelH relativeFrom="margin">
              <wp14:pctWidth>0</wp14:pctWidth>
            </wp14:sizeRelH>
            <wp14:sizeRelV relativeFrom="margin">
              <wp14:pctHeight>0</wp14:pctHeight>
            </wp14:sizeRelV>
          </wp:anchor>
        </w:drawing>
      </w:r>
    </w:p>
    <w:p w14:paraId="5CB1852E" w14:textId="5D7E8A1C" w:rsidR="00E53F23" w:rsidRDefault="00E53F23" w:rsidP="00E53F23"/>
    <w:p w14:paraId="7347CC8B" w14:textId="23039F5E" w:rsidR="00E53F23" w:rsidRDefault="00DB06B0" w:rsidP="004C3657">
      <w:pPr>
        <w:jc w:val="center"/>
      </w:pPr>
      <w:r>
        <w:rPr>
          <w:noProof/>
        </w:rPr>
        <w:lastRenderedPageBreak/>
        <w:drawing>
          <wp:anchor distT="0" distB="0" distL="114300" distR="114300" simplePos="0" relativeHeight="251693056" behindDoc="0" locked="0" layoutInCell="1" allowOverlap="1" wp14:anchorId="291B74AC" wp14:editId="3C9F7D61">
            <wp:simplePos x="0" y="0"/>
            <wp:positionH relativeFrom="margin">
              <wp:posOffset>2931160</wp:posOffset>
            </wp:positionH>
            <wp:positionV relativeFrom="paragraph">
              <wp:posOffset>133350</wp:posOffset>
            </wp:positionV>
            <wp:extent cx="3200400" cy="1943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0400" cy="19431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2032" behindDoc="0" locked="0" layoutInCell="1" allowOverlap="1" wp14:anchorId="4D167E1F" wp14:editId="728C4DB1">
            <wp:simplePos x="0" y="0"/>
            <wp:positionH relativeFrom="margin">
              <wp:posOffset>-466725</wp:posOffset>
            </wp:positionH>
            <wp:positionV relativeFrom="paragraph">
              <wp:posOffset>133350</wp:posOffset>
            </wp:positionV>
            <wp:extent cx="3000375" cy="1971675"/>
            <wp:effectExtent l="0" t="0" r="952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0375" cy="1971675"/>
                    </a:xfrm>
                    <a:prstGeom prst="rect">
                      <a:avLst/>
                    </a:prstGeom>
                  </pic:spPr>
                </pic:pic>
              </a:graphicData>
            </a:graphic>
            <wp14:sizeRelH relativeFrom="margin">
              <wp14:pctWidth>0</wp14:pctWidth>
            </wp14:sizeRelH>
            <wp14:sizeRelV relativeFrom="margin">
              <wp14:pctHeight>0</wp14:pctHeight>
            </wp14:sizeRelV>
          </wp:anchor>
        </w:drawing>
      </w:r>
    </w:p>
    <w:p w14:paraId="7E608A17" w14:textId="09C357AD" w:rsidR="00E53F23" w:rsidRDefault="00A445C8" w:rsidP="004C3657">
      <w:pPr>
        <w:jc w:val="center"/>
      </w:pPr>
      <w:r>
        <w:rPr>
          <w:noProof/>
        </w:rPr>
        <w:drawing>
          <wp:anchor distT="0" distB="0" distL="114300" distR="114300" simplePos="0" relativeHeight="251695104" behindDoc="0" locked="0" layoutInCell="1" allowOverlap="1" wp14:anchorId="38C7F0E1" wp14:editId="03CCD436">
            <wp:simplePos x="0" y="0"/>
            <wp:positionH relativeFrom="column">
              <wp:posOffset>2943225</wp:posOffset>
            </wp:positionH>
            <wp:positionV relativeFrom="paragraph">
              <wp:posOffset>200025</wp:posOffset>
            </wp:positionV>
            <wp:extent cx="3238500" cy="19431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14:sizeRelH relativeFrom="margin">
              <wp14:pctWidth>0</wp14:pctWidth>
            </wp14:sizeRelH>
            <wp14:sizeRelV relativeFrom="margin">
              <wp14:pctHeight>0</wp14:pctHeight>
            </wp14:sizeRelV>
          </wp:anchor>
        </w:drawing>
      </w:r>
      <w:r w:rsidR="00DB06B0">
        <w:rPr>
          <w:noProof/>
        </w:rPr>
        <w:drawing>
          <wp:anchor distT="0" distB="0" distL="114300" distR="114300" simplePos="0" relativeHeight="251694080" behindDoc="0" locked="0" layoutInCell="1" allowOverlap="1" wp14:anchorId="141CD5CE" wp14:editId="65A4C85D">
            <wp:simplePos x="0" y="0"/>
            <wp:positionH relativeFrom="column">
              <wp:posOffset>-466725</wp:posOffset>
            </wp:positionH>
            <wp:positionV relativeFrom="paragraph">
              <wp:posOffset>209550</wp:posOffset>
            </wp:positionV>
            <wp:extent cx="2990850" cy="196151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0850" cy="1961515"/>
                    </a:xfrm>
                    <a:prstGeom prst="rect">
                      <a:avLst/>
                    </a:prstGeom>
                  </pic:spPr>
                </pic:pic>
              </a:graphicData>
            </a:graphic>
            <wp14:sizeRelH relativeFrom="margin">
              <wp14:pctWidth>0</wp14:pctWidth>
            </wp14:sizeRelH>
          </wp:anchor>
        </w:drawing>
      </w:r>
    </w:p>
    <w:p w14:paraId="68ADC5A3" w14:textId="6C72C383" w:rsidR="00E53F23" w:rsidRDefault="00E53F23" w:rsidP="004C3657">
      <w:pPr>
        <w:jc w:val="center"/>
      </w:pPr>
    </w:p>
    <w:p w14:paraId="21208C19" w14:textId="2D9A6E78" w:rsidR="00E53F23" w:rsidRDefault="00E53F23" w:rsidP="004C3657">
      <w:pPr>
        <w:jc w:val="center"/>
      </w:pPr>
    </w:p>
    <w:p w14:paraId="6F498A83" w14:textId="09330AF2" w:rsidR="00E53F23" w:rsidRDefault="00E53F23" w:rsidP="004C3657">
      <w:pPr>
        <w:jc w:val="center"/>
      </w:pPr>
    </w:p>
    <w:p w14:paraId="21BF9E3E" w14:textId="77777777" w:rsidR="00BE0198" w:rsidRDefault="00BE0198" w:rsidP="00526E63">
      <w:pPr>
        <w:pStyle w:val="Heading1"/>
      </w:pPr>
    </w:p>
    <w:p w14:paraId="54769D7B" w14:textId="1BD3A723" w:rsidR="00526E63" w:rsidRDefault="00526E63" w:rsidP="00526E63">
      <w:pPr>
        <w:pStyle w:val="Heading1"/>
      </w:pPr>
      <w:bookmarkStart w:id="7" w:name="_Toc103855579"/>
      <w:r>
        <w:t>Connect Us:</w:t>
      </w:r>
      <w:bookmarkEnd w:id="7"/>
    </w:p>
    <w:p w14:paraId="2D964EFC" w14:textId="6D79E637" w:rsidR="00356277" w:rsidRPr="00733C17" w:rsidRDefault="00730FE4" w:rsidP="00526E63">
      <w:r>
        <w:rPr>
          <w:noProof/>
          <w:lang w:eastAsia="en-IN" w:bidi="gu-IN"/>
        </w:rPr>
        <w:drawing>
          <wp:anchor distT="0" distB="0" distL="114300" distR="114300" simplePos="0" relativeHeight="251665408" behindDoc="0" locked="0" layoutInCell="1" allowOverlap="1" wp14:anchorId="23E49478" wp14:editId="5C45014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79AE59D3" wp14:editId="6C515458">
            <wp:extent cx="304800" cy="304800"/>
            <wp:effectExtent l="0" t="0" r="0" b="0"/>
            <wp:docPr id="43" name="Picture 43">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r w:rsidR="00733C17" w:rsidRPr="00733C17">
        <w:rPr>
          <w:rStyle w:val="Hyperlink"/>
        </w:rPr>
        <w:t>https://www.linkedin.com/company/susec</w:t>
      </w:r>
      <w:r>
        <w:rPr>
          <w:rStyle w:val="Hyperlink"/>
          <w:u w:val="none"/>
        </w:rPr>
        <w:tab/>
      </w:r>
      <w:r>
        <w:tab/>
      </w:r>
      <w:hyperlink r:id="rId44" w:history="1">
        <w:r w:rsidR="00733C17" w:rsidRPr="005014E0">
          <w:rPr>
            <w:rStyle w:val="Hyperlink"/>
          </w:rPr>
          <w:t>iic@sauuni.ac.in</w:t>
        </w:r>
      </w:hyperlink>
    </w:p>
    <w:p w14:paraId="27528032" w14:textId="6D5FFFB6" w:rsidR="00FD0995" w:rsidRDefault="00730FE4" w:rsidP="00526E63">
      <w:r w:rsidRPr="00356277">
        <w:rPr>
          <w:noProof/>
          <w:lang w:eastAsia="en-IN" w:bidi="gu-IN"/>
        </w:rPr>
        <w:drawing>
          <wp:anchor distT="0" distB="0" distL="114300" distR="114300" simplePos="0" relativeHeight="251666432" behindDoc="0" locked="0" layoutInCell="1" allowOverlap="1" wp14:anchorId="1FF1C373" wp14:editId="4130E9FF">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63A80904" wp14:editId="5F9B607C">
            <wp:extent cx="304800" cy="304800"/>
            <wp:effectExtent l="0" t="0" r="0" b="0"/>
            <wp:docPr id="44" name="Picture 44">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hyperlink r:id="rId49" w:history="1">
        <w:r w:rsidR="00330414" w:rsidRPr="0022338A">
          <w:rPr>
            <w:rStyle w:val="Hyperlink"/>
          </w:rPr>
          <w:t>https://www.facebook.com/iicsauuni</w:t>
        </w:r>
      </w:hyperlink>
      <w:r w:rsidR="00330414">
        <w:tab/>
      </w:r>
      <w:r w:rsidR="00330414">
        <w:tab/>
      </w:r>
      <w:r w:rsidR="00330414">
        <w:tab/>
      </w:r>
      <w:hyperlink r:id="rId50" w:history="1">
        <w:r w:rsidRPr="00F65A99">
          <w:rPr>
            <w:rStyle w:val="Hyperlink"/>
          </w:rPr>
          <w:t>bit.ly/SU-SSIP</w:t>
        </w:r>
        <w:r w:rsidR="00111F78">
          <w:rPr>
            <w:rStyle w:val="Hyperlink"/>
          </w:rPr>
          <w:t xml:space="preserve"> </w:t>
        </w:r>
        <w:r w:rsidRPr="00F65A99">
          <w:rPr>
            <w:rStyle w:val="Hyperlink"/>
          </w:rPr>
          <w:t>Location</w:t>
        </w:r>
      </w:hyperlink>
    </w:p>
    <w:p w14:paraId="2A539019" w14:textId="2371E820" w:rsidR="00733C17" w:rsidRDefault="00BE0198" w:rsidP="00BE0198">
      <w:pPr>
        <w:ind w:left="720" w:hanging="720"/>
      </w:pPr>
      <w:r>
        <w:rPr>
          <w:noProof/>
        </w:rPr>
        <w:drawing>
          <wp:anchor distT="0" distB="0" distL="114300" distR="114300" simplePos="0" relativeHeight="251700224" behindDoc="0" locked="0" layoutInCell="1" allowOverlap="1" wp14:anchorId="4CE91380" wp14:editId="6748ECAB">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E63" w:rsidRPr="00526E63">
        <w:rPr>
          <w:noProof/>
          <w:lang w:eastAsia="en-IN" w:bidi="gu-IN"/>
        </w:rPr>
        <w:drawing>
          <wp:inline distT="0" distB="0" distL="0" distR="0" wp14:anchorId="5D91737D" wp14:editId="02F35B14">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rsidR="00356277">
        <w:tab/>
      </w:r>
      <w:hyperlink r:id="rId54" w:history="1">
        <w:r w:rsidRPr="00B21E72">
          <w:rPr>
            <w:rStyle w:val="Hyperlink"/>
          </w:rPr>
          <w:t>https://www.instagram.com/susecrajkot</w:t>
        </w:r>
      </w:hyperlink>
      <w:r>
        <w:rPr>
          <w:rStyle w:val="Hyperlink"/>
          <w:u w:val="none"/>
        </w:rPr>
        <w:tab/>
      </w:r>
      <w:r>
        <w:rPr>
          <w:rStyle w:val="Hyperlink"/>
          <w:u w:val="none"/>
        </w:rPr>
        <w:tab/>
      </w:r>
      <w:hyperlink r:id="rId55" w:history="1">
        <w:r w:rsidR="005C3C49" w:rsidRPr="00B21E72">
          <w:rPr>
            <w:rStyle w:val="Hyperlink"/>
          </w:rPr>
          <w:t>https://bit.ly/SUSEC-youtube</w:t>
        </w:r>
      </w:hyperlink>
    </w:p>
    <w:p w14:paraId="6B22EAF7" w14:textId="77777777" w:rsidR="005C3C49" w:rsidRPr="00BE0198" w:rsidRDefault="005C3C49" w:rsidP="00BE0198">
      <w:pPr>
        <w:ind w:left="720" w:hanging="720"/>
        <w:rPr>
          <w:color w:val="0563C1" w:themeColor="hyperlink"/>
          <w:u w:val="single"/>
        </w:rPr>
      </w:pPr>
    </w:p>
    <w:p w14:paraId="6D83DDC4" w14:textId="326148F1"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FB8FF" w14:textId="77777777" w:rsidR="00E71498" w:rsidRDefault="00E71498" w:rsidP="00B66A72">
      <w:pPr>
        <w:spacing w:after="0" w:line="240" w:lineRule="auto"/>
      </w:pPr>
      <w:r>
        <w:separator/>
      </w:r>
    </w:p>
  </w:endnote>
  <w:endnote w:type="continuationSeparator" w:id="0">
    <w:p w14:paraId="7929E6B4" w14:textId="77777777" w:rsidR="00E71498" w:rsidRDefault="00E71498"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43C0BB61"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Pr="00B26499">
        <w:rPr>
          <w:rStyle w:val="Hyperlink"/>
          <w:rFonts w:ascii="Bookman Old Style" w:hAnsi="Bookman Old Style"/>
          <w:lang w:val="en-US"/>
        </w:rPr>
        <w:t>www.sussip.in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1B393" w14:textId="77777777" w:rsidR="00E71498" w:rsidRDefault="00E71498" w:rsidP="00B66A72">
      <w:pPr>
        <w:spacing w:after="0" w:line="240" w:lineRule="auto"/>
      </w:pPr>
      <w:r>
        <w:separator/>
      </w:r>
    </w:p>
  </w:footnote>
  <w:footnote w:type="continuationSeparator" w:id="0">
    <w:p w14:paraId="705ACBD3" w14:textId="77777777" w:rsidR="00E71498" w:rsidRDefault="00E71498"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2B2D1F89"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Pr="00B26499">
        <w:rPr>
          <w:rStyle w:val="Hyperlink"/>
          <w:rFonts w:ascii="Bookman Old Style" w:hAnsi="Bookman Old Style"/>
          <w:lang w:val="en-US"/>
        </w:rPr>
        <w:t>www.sussip.in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324285">
    <w:abstractNumId w:val="0"/>
  </w:num>
  <w:num w:numId="2" w16cid:durableId="1794245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1D5A"/>
    <w:rsid w:val="00010856"/>
    <w:rsid w:val="0003541F"/>
    <w:rsid w:val="00041D81"/>
    <w:rsid w:val="00043FFE"/>
    <w:rsid w:val="000518D6"/>
    <w:rsid w:val="00061665"/>
    <w:rsid w:val="0006623A"/>
    <w:rsid w:val="00067BD4"/>
    <w:rsid w:val="00075180"/>
    <w:rsid w:val="00092580"/>
    <w:rsid w:val="000B0F22"/>
    <w:rsid w:val="000B198C"/>
    <w:rsid w:val="000C76A1"/>
    <w:rsid w:val="000C7846"/>
    <w:rsid w:val="00103684"/>
    <w:rsid w:val="00111F78"/>
    <w:rsid w:val="00112F2E"/>
    <w:rsid w:val="001210BD"/>
    <w:rsid w:val="00133B85"/>
    <w:rsid w:val="00140D4E"/>
    <w:rsid w:val="00143EA6"/>
    <w:rsid w:val="00144197"/>
    <w:rsid w:val="001633C4"/>
    <w:rsid w:val="001A145A"/>
    <w:rsid w:val="001C6FEB"/>
    <w:rsid w:val="001F1D6D"/>
    <w:rsid w:val="002126E9"/>
    <w:rsid w:val="002233C7"/>
    <w:rsid w:val="00250546"/>
    <w:rsid w:val="00255FE2"/>
    <w:rsid w:val="00261538"/>
    <w:rsid w:val="002A0314"/>
    <w:rsid w:val="002B7DB8"/>
    <w:rsid w:val="002D6DD9"/>
    <w:rsid w:val="00324E53"/>
    <w:rsid w:val="00330414"/>
    <w:rsid w:val="0033705C"/>
    <w:rsid w:val="0035165E"/>
    <w:rsid w:val="00356277"/>
    <w:rsid w:val="00371002"/>
    <w:rsid w:val="00375B55"/>
    <w:rsid w:val="003814AF"/>
    <w:rsid w:val="003D042D"/>
    <w:rsid w:val="003D0BF5"/>
    <w:rsid w:val="003F41FA"/>
    <w:rsid w:val="00423185"/>
    <w:rsid w:val="004435DE"/>
    <w:rsid w:val="00490CD9"/>
    <w:rsid w:val="004A5181"/>
    <w:rsid w:val="004C3657"/>
    <w:rsid w:val="00526E63"/>
    <w:rsid w:val="00540D53"/>
    <w:rsid w:val="00540EBE"/>
    <w:rsid w:val="00556251"/>
    <w:rsid w:val="005572A4"/>
    <w:rsid w:val="00566B18"/>
    <w:rsid w:val="005B173D"/>
    <w:rsid w:val="005C3C49"/>
    <w:rsid w:val="005C518A"/>
    <w:rsid w:val="005C65B7"/>
    <w:rsid w:val="0062723C"/>
    <w:rsid w:val="0066026C"/>
    <w:rsid w:val="00660DE0"/>
    <w:rsid w:val="006C1D0C"/>
    <w:rsid w:val="006D5055"/>
    <w:rsid w:val="0071078D"/>
    <w:rsid w:val="0072356C"/>
    <w:rsid w:val="0072524E"/>
    <w:rsid w:val="00725590"/>
    <w:rsid w:val="00730FE4"/>
    <w:rsid w:val="00733C17"/>
    <w:rsid w:val="007540E9"/>
    <w:rsid w:val="00755A7B"/>
    <w:rsid w:val="007765F7"/>
    <w:rsid w:val="007814BB"/>
    <w:rsid w:val="007A54C6"/>
    <w:rsid w:val="007C5A25"/>
    <w:rsid w:val="007E1A17"/>
    <w:rsid w:val="007E2AEC"/>
    <w:rsid w:val="007F3B74"/>
    <w:rsid w:val="0080252F"/>
    <w:rsid w:val="00825149"/>
    <w:rsid w:val="008439B3"/>
    <w:rsid w:val="00850A61"/>
    <w:rsid w:val="00872A19"/>
    <w:rsid w:val="00883FDA"/>
    <w:rsid w:val="008B5A95"/>
    <w:rsid w:val="008C753A"/>
    <w:rsid w:val="008E11FF"/>
    <w:rsid w:val="008F01BC"/>
    <w:rsid w:val="009000A1"/>
    <w:rsid w:val="009217EB"/>
    <w:rsid w:val="00954364"/>
    <w:rsid w:val="0096523E"/>
    <w:rsid w:val="0098773A"/>
    <w:rsid w:val="009C4DE3"/>
    <w:rsid w:val="00A23313"/>
    <w:rsid w:val="00A32533"/>
    <w:rsid w:val="00A3459E"/>
    <w:rsid w:val="00A445C8"/>
    <w:rsid w:val="00A44BAC"/>
    <w:rsid w:val="00A83209"/>
    <w:rsid w:val="00AA1ECF"/>
    <w:rsid w:val="00AA2EB8"/>
    <w:rsid w:val="00AB6D4D"/>
    <w:rsid w:val="00AD1543"/>
    <w:rsid w:val="00AD4D71"/>
    <w:rsid w:val="00AE4FDD"/>
    <w:rsid w:val="00AF332F"/>
    <w:rsid w:val="00B12125"/>
    <w:rsid w:val="00B14F06"/>
    <w:rsid w:val="00B415E3"/>
    <w:rsid w:val="00B61F8E"/>
    <w:rsid w:val="00B66A72"/>
    <w:rsid w:val="00B9020A"/>
    <w:rsid w:val="00BD5314"/>
    <w:rsid w:val="00BE0198"/>
    <w:rsid w:val="00C263B4"/>
    <w:rsid w:val="00C5730B"/>
    <w:rsid w:val="00C7245D"/>
    <w:rsid w:val="00C76719"/>
    <w:rsid w:val="00C82A98"/>
    <w:rsid w:val="00CA2420"/>
    <w:rsid w:val="00CE40C0"/>
    <w:rsid w:val="00D02242"/>
    <w:rsid w:val="00D91185"/>
    <w:rsid w:val="00DB06B0"/>
    <w:rsid w:val="00E3096A"/>
    <w:rsid w:val="00E53F23"/>
    <w:rsid w:val="00E71498"/>
    <w:rsid w:val="00E928DA"/>
    <w:rsid w:val="00EA7210"/>
    <w:rsid w:val="00ED4F76"/>
    <w:rsid w:val="00EE65F2"/>
    <w:rsid w:val="00EF4773"/>
    <w:rsid w:val="00F27DBC"/>
    <w:rsid w:val="00F822B8"/>
    <w:rsid w:val="00FD0995"/>
    <w:rsid w:val="00FE4CB9"/>
    <w:rsid w:val="00FE4D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D0995"/>
    <w:rPr>
      <w:color w:val="605E5C"/>
      <w:shd w:val="clear" w:color="auto" w:fill="E1DFDD"/>
    </w:rPr>
  </w:style>
  <w:style w:type="character" w:styleId="FollowedHyperlink">
    <w:name w:val="FollowedHyperlink"/>
    <w:basedOn w:val="DefaultParagraphFont"/>
    <w:uiPriority w:val="99"/>
    <w:semiHidden/>
    <w:unhideWhenUsed/>
    <w:rsid w:val="008025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15.png"/><Relationship Id="rId21" Type="http://schemas.openxmlformats.org/officeDocument/2006/relationships/header" Target="header1.xml"/><Relationship Id="rId34" Type="http://schemas.openxmlformats.org/officeDocument/2006/relationships/image" Target="media/image10.jpg"/><Relationship Id="rId42" Type="http://schemas.openxmlformats.org/officeDocument/2006/relationships/hyperlink" Target="https://www.linkedin.com/in/parth-sejpal-06b1855b/" TargetMode="External"/><Relationship Id="rId47" Type="http://schemas.openxmlformats.org/officeDocument/2006/relationships/hyperlink" Target="https://www.facebook.com/parth.sejpal.7" TargetMode="External"/><Relationship Id="rId50" Type="http://schemas.openxmlformats.org/officeDocument/2006/relationships/hyperlink" Target="https://bit.ly/SU-SSIP_Location" TargetMode="External"/><Relationship Id="rId55" Type="http://schemas.openxmlformats.org/officeDocument/2006/relationships/hyperlink" Target="https://bit.ly/SUSEC-youtu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Layout" Target="diagrams/layout3.xml"/><Relationship Id="rId11" Type="http://schemas.openxmlformats.org/officeDocument/2006/relationships/image" Target="media/image4.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microsoft.com/office/2007/relationships/hdphoto" Target="media/hdphoto2.wdp"/><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9.png"/><Relationship Id="rId38" Type="http://schemas.openxmlformats.org/officeDocument/2006/relationships/image" Target="media/image14.png"/><Relationship Id="rId46" Type="http://schemas.microsoft.com/office/2007/relationships/hdphoto" Target="media/hdphoto1.wdp"/><Relationship Id="rId20" Type="http://schemas.microsoft.com/office/2007/relationships/diagramDrawing" Target="diagrams/drawing1.xml"/><Relationship Id="rId41" Type="http://schemas.openxmlformats.org/officeDocument/2006/relationships/image" Target="media/image17.png"/><Relationship Id="rId54" Type="http://schemas.openxmlformats.org/officeDocument/2006/relationships/hyperlink" Target="https://www.instagram.com/susecrajk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12.png"/><Relationship Id="rId49" Type="http://schemas.openxmlformats.org/officeDocument/2006/relationships/hyperlink" Target="https://www.facebook.com/iicsauuni"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Colors" Target="diagrams/colors3.xml"/><Relationship Id="rId44" Type="http://schemas.openxmlformats.org/officeDocument/2006/relationships/hyperlink" Target="mailto:iic@sauuni.ac.in" TargetMode="External"/><Relationship Id="rId52"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10:45</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10:50</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11:45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12:00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t>Mr. Pankaj P. Borkar</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t>Head of Office, RGNIIPM Nagpur </a:t>
          </a: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r>
            <a:rPr lang="en-US" sz="1100"/>
            <a:t>O/o CGPDTM, Ministry of Commerce &amp; Industry - Govt. of India, DPIIT,</a:t>
          </a:r>
          <a:endParaRPr lang="en-IN" sz="1100"/>
        </a:p>
        <a:p>
          <a:r>
            <a:rPr lang="en-US" sz="1100"/>
            <a:t>Civil Lines, Nagpur -440022, Maharashtra</a:t>
          </a:r>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custScaleY="140738"/>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615815" cy="87884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Institution's Innovation Council </a:t>
          </a:r>
        </a:p>
        <a:p>
          <a:pPr marL="0" lvl="0" indent="0" algn="ctr" defTabSz="889000">
            <a:lnSpc>
              <a:spcPct val="90000"/>
            </a:lnSpc>
            <a:spcBef>
              <a:spcPct val="0"/>
            </a:spcBef>
            <a:spcAft>
              <a:spcPct val="35000"/>
            </a:spcAft>
            <a:buNone/>
          </a:pPr>
          <a:r>
            <a:rPr lang="en-US" sz="2000" kern="1200"/>
            <a:t>Saurashtra University</a:t>
          </a:r>
        </a:p>
      </dsp:txBody>
      <dsp:txXfrm>
        <a:off x="25740" y="25740"/>
        <a:ext cx="4564335" cy="827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10:45</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10:50</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11:45</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12:00</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61"/>
          <a:ext cx="396049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61"/>
          <a:ext cx="1220857" cy="740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Mr. Pankaj P. Borkar</a:t>
          </a:r>
          <a:endParaRPr lang="en-US" sz="1200" kern="1200">
            <a:latin typeface="Cambria" panose="02040503050406030204" pitchFamily="18" charset="0"/>
            <a:ea typeface="Cambria" panose="02040503050406030204" pitchFamily="18" charset="0"/>
          </a:endParaRPr>
        </a:p>
      </dsp:txBody>
      <dsp:txXfrm>
        <a:off x="0" y="361"/>
        <a:ext cx="1220857" cy="740321"/>
      </dsp:txXfrm>
    </dsp:sp>
    <dsp:sp modelId="{CE3F036E-0F79-4532-AB79-A7410FE083C8}">
      <dsp:nvSpPr>
        <dsp:cNvPr id="0" name=""/>
        <dsp:cNvSpPr/>
      </dsp:nvSpPr>
      <dsp:spPr>
        <a:xfrm>
          <a:off x="1272142" y="14821"/>
          <a:ext cx="2683931" cy="289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Head of Office, RGNIIPM Nagpur </a:t>
          </a:r>
          <a:endParaRPr lang="en-US" sz="1100" kern="1200">
            <a:latin typeface="Cambria" panose="02040503050406030204" pitchFamily="18" charset="0"/>
            <a:ea typeface="Cambria" panose="02040503050406030204" pitchFamily="18" charset="0"/>
          </a:endParaRPr>
        </a:p>
      </dsp:txBody>
      <dsp:txXfrm>
        <a:off x="1272142" y="14821"/>
        <a:ext cx="2683931" cy="289188"/>
      </dsp:txXfrm>
    </dsp:sp>
    <dsp:sp modelId="{65108B0B-C58E-4CA6-AB20-F1429F074B17}">
      <dsp:nvSpPr>
        <dsp:cNvPr id="0" name=""/>
        <dsp:cNvSpPr/>
      </dsp:nvSpPr>
      <dsp:spPr>
        <a:xfrm>
          <a:off x="1220857" y="304009"/>
          <a:ext cx="273521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2142" y="318468"/>
          <a:ext cx="2683931" cy="406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O/o CGPDTM, Ministry of Commerce &amp; Industry - Govt. of India, DPIIT,</a:t>
          </a:r>
          <a:endParaRPr lang="en-IN" sz="1100" kern="1200"/>
        </a:p>
        <a:p>
          <a:pPr marL="0" lvl="0" indent="0" algn="l" defTabSz="488950">
            <a:lnSpc>
              <a:spcPct val="90000"/>
            </a:lnSpc>
            <a:spcBef>
              <a:spcPct val="0"/>
            </a:spcBef>
            <a:spcAft>
              <a:spcPct val="35000"/>
            </a:spcAft>
            <a:buNone/>
          </a:pPr>
          <a:r>
            <a:rPr lang="en-US" sz="1100" kern="1200"/>
            <a:t>Civil Lines, Nagpur -440022, Maharashtra</a:t>
          </a:r>
          <a:endParaRPr lang="en-US" sz="1100" kern="1200">
            <a:latin typeface="Cambria" panose="02040503050406030204" pitchFamily="18" charset="0"/>
            <a:ea typeface="Cambria" panose="02040503050406030204" pitchFamily="18" charset="0"/>
          </a:endParaRPr>
        </a:p>
      </dsp:txBody>
      <dsp:txXfrm>
        <a:off x="1272142" y="318468"/>
        <a:ext cx="2683931" cy="406997"/>
      </dsp:txXfrm>
    </dsp:sp>
    <dsp:sp modelId="{5684AFD3-C23F-431C-A2EA-76B2AAB544DD}">
      <dsp:nvSpPr>
        <dsp:cNvPr id="0" name=""/>
        <dsp:cNvSpPr/>
      </dsp:nvSpPr>
      <dsp:spPr>
        <a:xfrm>
          <a:off x="1220857" y="725466"/>
          <a:ext cx="273521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6</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127</cp:revision>
  <cp:lastPrinted>2022-05-19T06:56:00Z</cp:lastPrinted>
  <dcterms:created xsi:type="dcterms:W3CDTF">2020-03-21T09:58:00Z</dcterms:created>
  <dcterms:modified xsi:type="dcterms:W3CDTF">2022-05-19T07:30:00Z</dcterms:modified>
</cp:coreProperties>
</file>